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0FD730" w14:textId="1482A5DB" w:rsidR="00B903C3" w:rsidRPr="00B43466" w:rsidRDefault="00B903C3" w:rsidP="00B903C3">
      <w:pPr>
        <w:spacing w:after="0" w:line="240" w:lineRule="auto"/>
        <w:ind w:left="-567" w:firstLine="567"/>
        <w:jc w:val="center"/>
        <w:rPr>
          <w:rFonts w:ascii="Times New Roman" w:eastAsia="Times New Roman" w:hAnsi="Times New Roman" w:cs="Times New Roman"/>
          <w:b/>
          <w:bCs/>
          <w:sz w:val="24"/>
          <w:szCs w:val="24"/>
          <w:shd w:val="clear" w:color="auto" w:fill="FFFFFF"/>
        </w:rPr>
      </w:pPr>
      <w:bookmarkStart w:id="0" w:name="_GoBack"/>
      <w:bookmarkEnd w:id="0"/>
      <w:r w:rsidRPr="00A14820">
        <w:rPr>
          <w:rFonts w:ascii="Times New Roman" w:eastAsia="Times New Roman" w:hAnsi="Times New Roman" w:cs="Times New Roman"/>
          <w:b/>
          <w:sz w:val="24"/>
          <w:szCs w:val="24"/>
          <w:shd w:val="clear" w:color="auto" w:fill="FFFFFF"/>
        </w:rPr>
        <w:t xml:space="preserve">Извещение о проведении </w:t>
      </w:r>
      <w:r w:rsidR="00815A8C" w:rsidRPr="00A14820">
        <w:rPr>
          <w:rFonts w:ascii="Times New Roman" w:eastAsia="Times New Roman" w:hAnsi="Times New Roman" w:cs="Times New Roman"/>
          <w:b/>
          <w:sz w:val="24"/>
          <w:szCs w:val="24"/>
          <w:shd w:val="clear" w:color="auto" w:fill="FFFFFF"/>
        </w:rPr>
        <w:t xml:space="preserve">электронного </w:t>
      </w:r>
      <w:r w:rsidRPr="00A14820">
        <w:rPr>
          <w:rFonts w:ascii="Times New Roman" w:eastAsia="Times New Roman" w:hAnsi="Times New Roman" w:cs="Times New Roman"/>
          <w:b/>
          <w:sz w:val="24"/>
          <w:szCs w:val="24"/>
          <w:shd w:val="clear" w:color="auto" w:fill="FFFFFF"/>
        </w:rPr>
        <w:t xml:space="preserve">аукциона </w:t>
      </w:r>
      <w:r w:rsidR="00833E3D" w:rsidRPr="00A14820">
        <w:rPr>
          <w:rFonts w:ascii="Times New Roman" w:eastAsia="Times New Roman" w:hAnsi="Times New Roman" w:cs="Times New Roman"/>
          <w:b/>
          <w:sz w:val="24"/>
          <w:szCs w:val="24"/>
          <w:shd w:val="clear" w:color="auto" w:fill="FFFFFF"/>
        </w:rPr>
        <w:t xml:space="preserve">на право заключения договора аренды </w:t>
      </w:r>
      <w:r w:rsidRPr="00A14820">
        <w:rPr>
          <w:rFonts w:ascii="Times New Roman" w:eastAsia="Times New Roman" w:hAnsi="Times New Roman" w:cs="Times New Roman"/>
          <w:b/>
          <w:sz w:val="24"/>
          <w:szCs w:val="24"/>
          <w:shd w:val="clear" w:color="auto" w:fill="FFFFFF"/>
        </w:rPr>
        <w:t>земельн</w:t>
      </w:r>
      <w:r w:rsidR="00815A8C" w:rsidRPr="00A14820">
        <w:rPr>
          <w:rFonts w:ascii="Times New Roman" w:eastAsia="Times New Roman" w:hAnsi="Times New Roman" w:cs="Times New Roman"/>
          <w:b/>
          <w:sz w:val="24"/>
          <w:szCs w:val="24"/>
          <w:shd w:val="clear" w:color="auto" w:fill="FFFFFF"/>
        </w:rPr>
        <w:t>ого</w:t>
      </w:r>
      <w:r w:rsidRPr="00A14820">
        <w:rPr>
          <w:rFonts w:ascii="Times New Roman" w:eastAsia="Times New Roman" w:hAnsi="Times New Roman" w:cs="Times New Roman"/>
          <w:b/>
          <w:sz w:val="24"/>
          <w:szCs w:val="24"/>
          <w:shd w:val="clear" w:color="auto" w:fill="FFFFFF"/>
        </w:rPr>
        <w:t xml:space="preserve">  участк</w:t>
      </w:r>
      <w:r w:rsidR="00815A8C" w:rsidRPr="00A14820">
        <w:rPr>
          <w:rFonts w:ascii="Times New Roman" w:eastAsia="Times New Roman" w:hAnsi="Times New Roman" w:cs="Times New Roman"/>
          <w:b/>
          <w:sz w:val="24"/>
          <w:szCs w:val="24"/>
          <w:shd w:val="clear" w:color="auto" w:fill="FFFFFF"/>
        </w:rPr>
        <w:t>а</w:t>
      </w:r>
      <w:r w:rsidR="00033336" w:rsidRPr="00A14820">
        <w:rPr>
          <w:rFonts w:ascii="Times New Roman" w:eastAsia="Times New Roman" w:hAnsi="Times New Roman" w:cs="Times New Roman"/>
          <w:b/>
          <w:sz w:val="24"/>
          <w:szCs w:val="24"/>
          <w:shd w:val="clear" w:color="auto" w:fill="FFFFFF"/>
        </w:rPr>
        <w:t xml:space="preserve"> </w:t>
      </w:r>
      <w:r w:rsidR="00787EBE">
        <w:rPr>
          <w:rFonts w:ascii="Times New Roman" w:eastAsia="Times New Roman" w:hAnsi="Times New Roman" w:cs="Times New Roman"/>
          <w:b/>
          <w:sz w:val="24"/>
          <w:szCs w:val="24"/>
          <w:shd w:val="clear" w:color="auto" w:fill="FFFFFF"/>
        </w:rPr>
        <w:t xml:space="preserve">с кадастровым № </w:t>
      </w:r>
      <w:r w:rsidR="004D754E" w:rsidRPr="004D754E">
        <w:rPr>
          <w:rFonts w:ascii="Times New Roman" w:eastAsia="Times New Roman" w:hAnsi="Times New Roman" w:cs="Times New Roman"/>
          <w:b/>
          <w:bCs/>
          <w:sz w:val="24"/>
          <w:szCs w:val="24"/>
        </w:rPr>
        <w:t>64:29:120101:67</w:t>
      </w:r>
      <w:r w:rsidR="00DD01A9">
        <w:rPr>
          <w:rFonts w:ascii="Times New Roman" w:eastAsia="Times New Roman" w:hAnsi="Times New Roman" w:cs="Times New Roman"/>
          <w:b/>
          <w:bCs/>
          <w:sz w:val="24"/>
          <w:szCs w:val="24"/>
        </w:rPr>
        <w:t>8</w:t>
      </w:r>
    </w:p>
    <w:p w14:paraId="7DBF3FF9" w14:textId="79798B4C" w:rsidR="009F417C" w:rsidRPr="00F452FE" w:rsidRDefault="000A0D4D" w:rsidP="008B011E">
      <w:pPr>
        <w:pStyle w:val="a9"/>
        <w:ind w:firstLine="851"/>
        <w:jc w:val="both"/>
      </w:pPr>
      <w:r w:rsidRPr="00A14820">
        <w:t xml:space="preserve">    </w:t>
      </w:r>
      <w:r w:rsidR="00815A8C" w:rsidRPr="00A14820">
        <w:t xml:space="preserve">Администрация Романовского муниципального района  Саратовской области </w:t>
      </w:r>
      <w:r w:rsidRPr="00A14820">
        <w:t xml:space="preserve">в соответствии со ст.39.11, ст.39.13 Земельного Кодекса РФ от 25.10.2001 года, Федеральным законом от 25 ноября 2001 года </w:t>
      </w:r>
      <w:r w:rsidR="003F767B" w:rsidRPr="00A14820">
        <w:t xml:space="preserve">           </w:t>
      </w:r>
      <w:r w:rsidRPr="00A14820">
        <w:t xml:space="preserve">№ 137-ФЗ «О введении в действие Земельного кодекса Российской Федерации», Федеральным законом от 26.07.2006 года  №135-ФЗ "О защите конкуренции", Уставом Романовского муниципального района, </w:t>
      </w:r>
      <w:r w:rsidR="008D0438" w:rsidRPr="00A14820">
        <w:t xml:space="preserve">постановлением администрации Романовского муниципального района Саратовской области  от 18.03.2018 года </w:t>
      </w:r>
      <w:r w:rsidR="00A570B6" w:rsidRPr="00A14820">
        <w:t xml:space="preserve">№ 80 </w:t>
      </w:r>
      <w:r w:rsidR="008D0438" w:rsidRPr="008C372F">
        <w:t xml:space="preserve">«О </w:t>
      </w:r>
      <w:r w:rsidR="008D0438" w:rsidRPr="00F452FE">
        <w:t>создании комиссии по подготовке и проведению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w:t>
      </w:r>
      <w:r w:rsidRPr="00F452FE">
        <w:t xml:space="preserve">, распоряжением администрации Романовского муниципального района Саратовской области от </w:t>
      </w:r>
      <w:bookmarkStart w:id="1" w:name="_Hlk233710155"/>
      <w:r w:rsidR="00F452FE" w:rsidRPr="00F452FE">
        <w:t>15</w:t>
      </w:r>
      <w:r w:rsidRPr="00F452FE">
        <w:t>.</w:t>
      </w:r>
      <w:r w:rsidR="0046722C" w:rsidRPr="00F452FE">
        <w:t>0</w:t>
      </w:r>
      <w:r w:rsidR="00F452FE" w:rsidRPr="00F452FE">
        <w:t>9</w:t>
      </w:r>
      <w:r w:rsidRPr="00F452FE">
        <w:t>.202</w:t>
      </w:r>
      <w:r w:rsidR="00E83E16" w:rsidRPr="00F452FE">
        <w:t>6</w:t>
      </w:r>
      <w:r w:rsidRPr="00F452FE">
        <w:t xml:space="preserve"> г</w:t>
      </w:r>
      <w:r w:rsidR="00E12409" w:rsidRPr="00F452FE">
        <w:t xml:space="preserve">ода </w:t>
      </w:r>
      <w:r w:rsidR="00267DE3" w:rsidRPr="00F452FE">
        <w:t xml:space="preserve"> </w:t>
      </w:r>
      <w:r w:rsidRPr="00F452FE">
        <w:t>№</w:t>
      </w:r>
      <w:r w:rsidR="00267DE3" w:rsidRPr="00F452FE">
        <w:t xml:space="preserve"> </w:t>
      </w:r>
      <w:r w:rsidR="00FE5CD8" w:rsidRPr="00F452FE">
        <w:t xml:space="preserve"> </w:t>
      </w:r>
      <w:r w:rsidR="00F452FE" w:rsidRPr="00F452FE">
        <w:t>373</w:t>
      </w:r>
      <w:r w:rsidR="00E12409" w:rsidRPr="00F452FE">
        <w:t>-р</w:t>
      </w:r>
      <w:bookmarkEnd w:id="1"/>
      <w:r w:rsidR="00E12409" w:rsidRPr="00F452FE">
        <w:t xml:space="preserve"> </w:t>
      </w:r>
      <w:r w:rsidRPr="00F452FE">
        <w:t xml:space="preserve"> «</w:t>
      </w:r>
      <w:r w:rsidR="00AC1FED" w:rsidRPr="00F452FE">
        <w:t xml:space="preserve">О проведении </w:t>
      </w:r>
      <w:r w:rsidR="00506B01" w:rsidRPr="00F452FE">
        <w:t xml:space="preserve">электронного </w:t>
      </w:r>
      <w:r w:rsidR="00AC1FED" w:rsidRPr="00F452FE">
        <w:t>аукциона на право заключения договора     аренды земельного участка</w:t>
      </w:r>
      <w:r w:rsidRPr="00F452FE">
        <w:t xml:space="preserve">» объявляет о проведении электронного аукциона </w:t>
      </w:r>
      <w:r w:rsidR="008F6265" w:rsidRPr="00F452FE">
        <w:t>на право заключения договора аренды земельного участка</w:t>
      </w:r>
      <w:r w:rsidRPr="00F452FE">
        <w:t xml:space="preserve">.                                                          </w:t>
      </w:r>
    </w:p>
    <w:p w14:paraId="2D06371C" w14:textId="77777777" w:rsidR="00B903C3" w:rsidRPr="00F452FE" w:rsidRDefault="00B903C3" w:rsidP="008B011E">
      <w:pPr>
        <w:pStyle w:val="a9"/>
        <w:spacing w:line="276" w:lineRule="auto"/>
        <w:ind w:firstLine="851"/>
        <w:jc w:val="both"/>
        <w:rPr>
          <w:b/>
        </w:rPr>
      </w:pPr>
      <w:r w:rsidRPr="00F452FE">
        <w:rPr>
          <w:b/>
          <w:color w:val="000000"/>
        </w:rPr>
        <w:t>Организатор аукциона:</w:t>
      </w:r>
      <w:r w:rsidRPr="00F452FE">
        <w:rPr>
          <w:b/>
        </w:rPr>
        <w:t xml:space="preserve"> </w:t>
      </w:r>
      <w:r w:rsidRPr="00F452FE">
        <w:t>Администрация Романовского муниципального района  Саратовской области. Юридический адрес: 412270, Саратовская область,</w:t>
      </w:r>
      <w:r w:rsidRPr="00F452FE">
        <w:rPr>
          <w:b/>
        </w:rPr>
        <w:t xml:space="preserve"> </w:t>
      </w:r>
      <w:r w:rsidRPr="00F452FE">
        <w:t>р.п. Романовка, ул. Народная, 10</w:t>
      </w:r>
      <w:r w:rsidR="00653279" w:rsidRPr="00F452FE">
        <w:t>,</w:t>
      </w:r>
      <w:r w:rsidR="00500E96" w:rsidRPr="00F452FE">
        <w:t xml:space="preserve"> </w:t>
      </w:r>
      <w:r w:rsidR="00370DF9" w:rsidRPr="00F452FE">
        <w:t xml:space="preserve">        </w:t>
      </w:r>
      <w:r w:rsidR="008B011E" w:rsidRPr="00F452FE">
        <w:t xml:space="preserve">                </w:t>
      </w:r>
      <w:r w:rsidR="00370DF9" w:rsidRPr="00F452FE">
        <w:t xml:space="preserve">           </w:t>
      </w:r>
      <w:r w:rsidR="00653279" w:rsidRPr="00F452FE">
        <w:t>тел.</w:t>
      </w:r>
      <w:r w:rsidR="00B20551" w:rsidRPr="00F452FE">
        <w:t xml:space="preserve"> 8 (84544) 4</w:t>
      </w:r>
      <w:r w:rsidR="00500E96" w:rsidRPr="00F452FE">
        <w:t>-</w:t>
      </w:r>
      <w:r w:rsidR="00B20551" w:rsidRPr="00F452FE">
        <w:t>02</w:t>
      </w:r>
      <w:r w:rsidR="00500E96" w:rsidRPr="00F452FE">
        <w:t>-</w:t>
      </w:r>
      <w:r w:rsidR="008D0438" w:rsidRPr="00F452FE">
        <w:t>37</w:t>
      </w:r>
      <w:r w:rsidR="00B20551" w:rsidRPr="00F452FE">
        <w:t>, электронная почта: romanovka-administracija@rambler.ru</w:t>
      </w:r>
      <w:r w:rsidR="00500E96" w:rsidRPr="00F452FE">
        <w:t>.</w:t>
      </w:r>
    </w:p>
    <w:p w14:paraId="627CE631" w14:textId="47CBD1B7" w:rsidR="00B903C3" w:rsidRPr="00F452FE" w:rsidRDefault="000A0D4D" w:rsidP="008B011E">
      <w:pPr>
        <w:spacing w:after="0" w:line="240" w:lineRule="auto"/>
        <w:ind w:firstLine="851"/>
        <w:jc w:val="both"/>
        <w:rPr>
          <w:rFonts w:ascii="Times New Roman" w:eastAsia="Times New Roman" w:hAnsi="Times New Roman" w:cs="Times New Roman"/>
        </w:rPr>
      </w:pPr>
      <w:r w:rsidRPr="00F452FE">
        <w:rPr>
          <w:rFonts w:ascii="Times New Roman" w:eastAsia="Times New Roman" w:hAnsi="Times New Roman" w:cs="Times New Roman"/>
          <w:b/>
          <w:i/>
        </w:rPr>
        <w:t xml:space="preserve"> </w:t>
      </w:r>
      <w:r w:rsidR="00B903C3" w:rsidRPr="00F452FE">
        <w:rPr>
          <w:rFonts w:ascii="Times New Roman" w:eastAsia="Times New Roman" w:hAnsi="Times New Roman" w:cs="Times New Roman"/>
          <w:b/>
        </w:rPr>
        <w:t xml:space="preserve">Уполномоченный орган и реквизиты решения о проведении аукциона: </w:t>
      </w:r>
      <w:r w:rsidR="00B903C3" w:rsidRPr="00F452FE">
        <w:rPr>
          <w:rFonts w:ascii="Times New Roman" w:eastAsia="Times New Roman" w:hAnsi="Times New Roman" w:cs="Times New Roman"/>
        </w:rPr>
        <w:t>Администрация Романовского муниципального района  Саратовской области</w:t>
      </w:r>
      <w:r w:rsidR="00B903C3" w:rsidRPr="00F452FE">
        <w:rPr>
          <w:rFonts w:ascii="Times New Roman" w:eastAsia="Times New Roman" w:hAnsi="Times New Roman" w:cs="Times New Roman"/>
          <w:b/>
        </w:rPr>
        <w:t xml:space="preserve">, </w:t>
      </w:r>
      <w:r w:rsidR="00B903C3" w:rsidRPr="00F452FE">
        <w:rPr>
          <w:rFonts w:ascii="Times New Roman" w:eastAsia="Times New Roman" w:hAnsi="Times New Roman" w:cs="Times New Roman"/>
        </w:rPr>
        <w:t xml:space="preserve">на основании распоряжения администрации Романовского муниципального района Саратовской </w:t>
      </w:r>
      <w:r w:rsidR="00B903C3" w:rsidRPr="00F452FE">
        <w:rPr>
          <w:rFonts w:ascii="Times New Roman" w:eastAsia="Times New Roman" w:hAnsi="Times New Roman" w:cs="Times New Roman"/>
          <w:color w:val="000000" w:themeColor="text1"/>
        </w:rPr>
        <w:t xml:space="preserve">области </w:t>
      </w:r>
      <w:r w:rsidR="00B903C3" w:rsidRPr="00F452FE">
        <w:rPr>
          <w:rFonts w:ascii="Times New Roman" w:eastAsia="Times New Roman" w:hAnsi="Times New Roman" w:cs="Times New Roman"/>
        </w:rPr>
        <w:t xml:space="preserve">от </w:t>
      </w:r>
      <w:r w:rsidR="00165B87" w:rsidRPr="00F452FE">
        <w:rPr>
          <w:rFonts w:ascii="Times New Roman" w:eastAsia="Times New Roman" w:hAnsi="Times New Roman" w:cs="Times New Roman"/>
        </w:rPr>
        <w:t xml:space="preserve"> </w:t>
      </w:r>
      <w:r w:rsidR="00F452FE" w:rsidRPr="00F452FE">
        <w:rPr>
          <w:rFonts w:ascii="Times New Roman" w:eastAsia="Times New Roman" w:hAnsi="Times New Roman" w:cs="Times New Roman"/>
        </w:rPr>
        <w:t>15.09.2026 года  №  373-р</w:t>
      </w:r>
      <w:r w:rsidR="00B903C3" w:rsidRPr="00F452FE">
        <w:rPr>
          <w:rFonts w:ascii="Times New Roman" w:eastAsia="Times New Roman" w:hAnsi="Times New Roman" w:cs="Times New Roman"/>
        </w:rPr>
        <w:t>.</w:t>
      </w:r>
    </w:p>
    <w:p w14:paraId="6C97C867" w14:textId="77777777" w:rsidR="009707EB" w:rsidRPr="0046722C" w:rsidRDefault="002E403D" w:rsidP="008B011E">
      <w:pPr>
        <w:shd w:val="clear" w:color="auto" w:fill="FFFFFF"/>
        <w:spacing w:after="0" w:line="240" w:lineRule="auto"/>
        <w:ind w:firstLine="851"/>
        <w:rPr>
          <w:rFonts w:ascii="Times New Roman" w:eastAsia="Times New Roman" w:hAnsi="Times New Roman" w:cs="Times New Roman"/>
          <w:color w:val="2C2D2E"/>
        </w:rPr>
      </w:pPr>
      <w:r w:rsidRPr="00F452FE">
        <w:rPr>
          <w:rFonts w:ascii="Times New Roman" w:eastAsia="Times New Roman" w:hAnsi="Times New Roman" w:cs="Times New Roman"/>
          <w:b/>
          <w:bCs/>
          <w:color w:val="2C2D2E"/>
        </w:rPr>
        <w:t>О</w:t>
      </w:r>
      <w:r w:rsidR="00607A25" w:rsidRPr="00F452FE">
        <w:rPr>
          <w:rFonts w:ascii="Times New Roman" w:eastAsia="Times New Roman" w:hAnsi="Times New Roman" w:cs="Times New Roman"/>
          <w:b/>
          <w:bCs/>
          <w:color w:val="2C2D2E"/>
        </w:rPr>
        <w:t xml:space="preserve">ператор электронной площадки: </w:t>
      </w:r>
      <w:r w:rsidRPr="00F452FE">
        <w:rPr>
          <w:rFonts w:ascii="Times New Roman" w:eastAsia="Times New Roman" w:hAnsi="Times New Roman" w:cs="Times New Roman"/>
          <w:color w:val="2C2D2E"/>
        </w:rPr>
        <w:t>Акционерное общество «Единая электронная торговая площадка»</w:t>
      </w:r>
      <w:r w:rsidR="00B20551" w:rsidRPr="00F452FE">
        <w:rPr>
          <w:rFonts w:ascii="Times New Roman" w:eastAsia="Times New Roman" w:hAnsi="Times New Roman" w:cs="Times New Roman"/>
          <w:color w:val="2C2D2E"/>
        </w:rPr>
        <w:t xml:space="preserve">, </w:t>
      </w:r>
      <w:r w:rsidRPr="00F452FE">
        <w:rPr>
          <w:rFonts w:ascii="Times New Roman" w:eastAsia="Times New Roman" w:hAnsi="Times New Roman" w:cs="Times New Roman"/>
          <w:color w:val="2C2D2E"/>
        </w:rPr>
        <w:t xml:space="preserve">(далее – АО «ЕЭТП»,  </w:t>
      </w:r>
      <w:r w:rsidR="002E5203" w:rsidRPr="00F452FE">
        <w:rPr>
          <w:rFonts w:ascii="Times New Roman" w:eastAsia="Times New Roman" w:hAnsi="Times New Roman" w:cs="Times New Roman"/>
          <w:color w:val="2C2D2E"/>
        </w:rPr>
        <w:t>официальный сайт </w:t>
      </w:r>
      <w:hyperlink r:id="rId6" w:tgtFrame="_blank" w:history="1">
        <w:r w:rsidR="002E5203" w:rsidRPr="00F452FE">
          <w:rPr>
            <w:rFonts w:ascii="Times New Roman" w:eastAsia="Times New Roman" w:hAnsi="Times New Roman" w:cs="Times New Roman"/>
            <w:color w:val="0000FF"/>
          </w:rPr>
          <w:t>www.roseltorg.ru</w:t>
        </w:r>
      </w:hyperlink>
      <w:r w:rsidR="002E5203" w:rsidRPr="00F452FE">
        <w:rPr>
          <w:rFonts w:ascii="Times New Roman" w:eastAsia="Times New Roman" w:hAnsi="Times New Roman" w:cs="Times New Roman"/>
          <w:color w:val="2C2D2E"/>
        </w:rPr>
        <w:t>.</w:t>
      </w:r>
      <w:r w:rsidR="002E5203" w:rsidRPr="00F452FE">
        <w:rPr>
          <w:rFonts w:ascii="Times New Roman" w:hAnsi="Times New Roman" w:cs="Times New Roman"/>
        </w:rPr>
        <w:t xml:space="preserve"> ,    </w:t>
      </w:r>
      <w:r w:rsidRPr="00F452FE">
        <w:rPr>
          <w:rFonts w:ascii="Times New Roman" w:eastAsia="Times New Roman" w:hAnsi="Times New Roman" w:cs="Times New Roman"/>
          <w:color w:val="2C2D2E"/>
        </w:rPr>
        <w:t xml:space="preserve">адрес (место нахождения): </w:t>
      </w:r>
      <w:r w:rsidR="00DE2FD5" w:rsidRPr="00F452FE">
        <w:rPr>
          <w:rFonts w:ascii="Times New Roman" w:eastAsia="Times New Roman" w:hAnsi="Times New Roman" w:cs="Times New Roman"/>
          <w:color w:val="2C2D2E"/>
        </w:rPr>
        <w:t xml:space="preserve">                </w:t>
      </w:r>
      <w:r w:rsidRPr="00F452FE">
        <w:rPr>
          <w:rFonts w:ascii="Times New Roman" w:eastAsia="Times New Roman" w:hAnsi="Times New Roman" w:cs="Times New Roman"/>
          <w:color w:val="2C2D2E"/>
        </w:rPr>
        <w:t xml:space="preserve">115114, г. Москва, </w:t>
      </w:r>
      <w:r w:rsidR="000A0D4D" w:rsidRPr="00F452FE">
        <w:rPr>
          <w:rFonts w:ascii="Times New Roman" w:eastAsia="Times New Roman" w:hAnsi="Times New Roman" w:cs="Times New Roman"/>
          <w:color w:val="2C2D2E"/>
        </w:rPr>
        <w:t xml:space="preserve"> </w:t>
      </w:r>
      <w:r w:rsidRPr="00F452FE">
        <w:rPr>
          <w:rFonts w:ascii="Times New Roman" w:eastAsia="Times New Roman" w:hAnsi="Times New Roman" w:cs="Times New Roman"/>
          <w:color w:val="2C2D2E"/>
        </w:rPr>
        <w:t xml:space="preserve">ул. </w:t>
      </w:r>
      <w:proofErr w:type="spellStart"/>
      <w:r w:rsidRPr="00F452FE">
        <w:rPr>
          <w:rFonts w:ascii="Times New Roman" w:eastAsia="Times New Roman" w:hAnsi="Times New Roman" w:cs="Times New Roman"/>
          <w:color w:val="2C2D2E"/>
        </w:rPr>
        <w:t>Кожевническая</w:t>
      </w:r>
      <w:proofErr w:type="spellEnd"/>
      <w:r w:rsidRPr="00F452FE">
        <w:rPr>
          <w:rFonts w:ascii="Times New Roman" w:eastAsia="Times New Roman" w:hAnsi="Times New Roman" w:cs="Times New Roman"/>
          <w:color w:val="2C2D2E"/>
        </w:rPr>
        <w:t>,</w:t>
      </w:r>
      <w:r w:rsidR="001B2F0D" w:rsidRPr="00F452FE">
        <w:rPr>
          <w:rFonts w:ascii="Times New Roman" w:eastAsia="Times New Roman" w:hAnsi="Times New Roman" w:cs="Times New Roman"/>
          <w:color w:val="2C2D2E"/>
        </w:rPr>
        <w:t xml:space="preserve"> </w:t>
      </w:r>
      <w:r w:rsidRPr="00F452FE">
        <w:rPr>
          <w:rFonts w:ascii="Times New Roman" w:eastAsia="Times New Roman" w:hAnsi="Times New Roman" w:cs="Times New Roman"/>
          <w:color w:val="2C2D2E"/>
        </w:rPr>
        <w:t xml:space="preserve"> д. 14, стр. 5, тел. 8 (495) 276-16-26,</w:t>
      </w:r>
      <w:r w:rsidR="00B20551" w:rsidRPr="00F452FE">
        <w:rPr>
          <w:rFonts w:ascii="Times New Roman" w:hAnsi="Times New Roman" w:cs="Times New Roman"/>
        </w:rPr>
        <w:t xml:space="preserve">  </w:t>
      </w:r>
      <w:r w:rsidR="00B20551" w:rsidRPr="00F452FE">
        <w:rPr>
          <w:rFonts w:ascii="Times New Roman" w:eastAsia="Times New Roman" w:hAnsi="Times New Roman" w:cs="Times New Roman"/>
          <w:color w:val="2C2D2E"/>
        </w:rPr>
        <w:t>(ОГРН 1097746299353;</w:t>
      </w:r>
      <w:r w:rsidR="002E5203" w:rsidRPr="001702BF">
        <w:rPr>
          <w:rFonts w:ascii="Times New Roman" w:eastAsia="Times New Roman" w:hAnsi="Times New Roman" w:cs="Times New Roman"/>
          <w:color w:val="2C2D2E"/>
        </w:rPr>
        <w:t xml:space="preserve">           </w:t>
      </w:r>
      <w:r w:rsidR="00B20551" w:rsidRPr="001702BF">
        <w:rPr>
          <w:rFonts w:ascii="Times New Roman" w:eastAsia="Times New Roman" w:hAnsi="Times New Roman" w:cs="Times New Roman"/>
          <w:color w:val="2C2D2E"/>
        </w:rPr>
        <w:t xml:space="preserve"> ИНН 7707704692</w:t>
      </w:r>
      <w:r w:rsidR="00500E96" w:rsidRPr="001702BF">
        <w:rPr>
          <w:rFonts w:ascii="Times New Roman" w:eastAsia="Times New Roman" w:hAnsi="Times New Roman" w:cs="Times New Roman"/>
          <w:color w:val="2C2D2E"/>
        </w:rPr>
        <w:t>).</w:t>
      </w:r>
    </w:p>
    <w:p w14:paraId="2E7394D4" w14:textId="54932727" w:rsidR="002D26FD" w:rsidRPr="005640B6" w:rsidRDefault="00B903C3" w:rsidP="002D26FD">
      <w:pPr>
        <w:shd w:val="clear" w:color="auto" w:fill="FFFFFF"/>
        <w:spacing w:after="0" w:line="240" w:lineRule="auto"/>
        <w:ind w:firstLine="851"/>
        <w:rPr>
          <w:rFonts w:ascii="Times New Roman" w:eastAsia="Times New Roman" w:hAnsi="Times New Roman" w:cs="Times New Roman"/>
          <w:sz w:val="24"/>
          <w:szCs w:val="24"/>
        </w:rPr>
      </w:pPr>
      <w:r w:rsidRPr="005640B6">
        <w:rPr>
          <w:rFonts w:ascii="Times New Roman" w:eastAsia="Times New Roman" w:hAnsi="Times New Roman" w:cs="Times New Roman"/>
          <w:b/>
        </w:rPr>
        <w:t>Место, дата, время проведения аукциона:</w:t>
      </w:r>
      <w:r w:rsidRPr="005640B6">
        <w:rPr>
          <w:rFonts w:ascii="Times New Roman" w:eastAsia="Times New Roman" w:hAnsi="Times New Roman" w:cs="Times New Roman"/>
        </w:rPr>
        <w:t xml:space="preserve"> </w:t>
      </w:r>
      <w:r w:rsidR="00607A25" w:rsidRPr="005640B6">
        <w:rPr>
          <w:rFonts w:ascii="Times New Roman" w:eastAsia="Times New Roman" w:hAnsi="Times New Roman" w:cs="Times New Roman"/>
        </w:rPr>
        <w:t>Электронная площадка</w:t>
      </w:r>
      <w:r w:rsidR="00B20551" w:rsidRPr="005640B6">
        <w:rPr>
          <w:rFonts w:ascii="Times New Roman" w:eastAsia="Times New Roman" w:hAnsi="Times New Roman" w:cs="Times New Roman"/>
        </w:rPr>
        <w:t>: Акционерное общество «Единая электронная торговая площадка»</w:t>
      </w:r>
      <w:r w:rsidR="002E5203" w:rsidRPr="005640B6">
        <w:rPr>
          <w:rFonts w:ascii="Times New Roman" w:eastAsia="Times New Roman" w:hAnsi="Times New Roman" w:cs="Times New Roman"/>
        </w:rPr>
        <w:t>, официальный сайт www.roseltorg.ru.</w:t>
      </w:r>
      <w:r w:rsidRPr="005640B6">
        <w:rPr>
          <w:rFonts w:ascii="Times New Roman" w:eastAsia="Times New Roman" w:hAnsi="Times New Roman" w:cs="Times New Roman"/>
        </w:rPr>
        <w:t xml:space="preserve">; </w:t>
      </w:r>
      <w:r w:rsidR="008D74B8">
        <w:rPr>
          <w:rFonts w:ascii="Times New Roman" w:eastAsia="Times New Roman" w:hAnsi="Times New Roman" w:cs="Times New Roman"/>
        </w:rPr>
        <w:t>29 октября</w:t>
      </w:r>
      <w:r w:rsidR="00233498" w:rsidRPr="005640B6">
        <w:rPr>
          <w:rFonts w:ascii="Times New Roman" w:eastAsia="Times New Roman" w:hAnsi="Times New Roman" w:cs="Times New Roman"/>
          <w:sz w:val="24"/>
          <w:szCs w:val="24"/>
        </w:rPr>
        <w:t xml:space="preserve"> </w:t>
      </w:r>
      <w:r w:rsidR="002D26FD" w:rsidRPr="005640B6">
        <w:rPr>
          <w:rFonts w:ascii="Times New Roman" w:eastAsia="Times New Roman" w:hAnsi="Times New Roman" w:cs="Times New Roman"/>
          <w:sz w:val="24"/>
          <w:szCs w:val="24"/>
        </w:rPr>
        <w:t>202</w:t>
      </w:r>
      <w:r w:rsidR="00233498" w:rsidRPr="005640B6">
        <w:rPr>
          <w:rFonts w:ascii="Times New Roman" w:eastAsia="Times New Roman" w:hAnsi="Times New Roman" w:cs="Times New Roman"/>
          <w:sz w:val="24"/>
          <w:szCs w:val="24"/>
        </w:rPr>
        <w:t>6</w:t>
      </w:r>
      <w:r w:rsidR="002D26FD" w:rsidRPr="005640B6">
        <w:rPr>
          <w:rFonts w:ascii="Times New Roman" w:eastAsia="Times New Roman" w:hAnsi="Times New Roman" w:cs="Times New Roman"/>
          <w:sz w:val="24"/>
          <w:szCs w:val="24"/>
        </w:rPr>
        <w:t xml:space="preserve"> года  в 10.00 час. (местное время).</w:t>
      </w:r>
    </w:p>
    <w:p w14:paraId="37007DEC" w14:textId="232165DB" w:rsidR="00A1193F" w:rsidRPr="008C372F" w:rsidRDefault="00A1193F" w:rsidP="008B011E">
      <w:pPr>
        <w:shd w:val="clear" w:color="auto" w:fill="FFFFFF"/>
        <w:spacing w:after="0" w:line="240" w:lineRule="auto"/>
        <w:ind w:firstLine="851"/>
        <w:rPr>
          <w:rFonts w:ascii="Times New Roman" w:eastAsia="Times New Roman" w:hAnsi="Times New Roman" w:cs="Times New Roman"/>
        </w:rPr>
      </w:pPr>
      <w:r w:rsidRPr="005640B6">
        <w:rPr>
          <w:rFonts w:ascii="Times New Roman" w:eastAsia="Times New Roman" w:hAnsi="Times New Roman" w:cs="Times New Roman"/>
        </w:rPr>
        <w:t>Извещение о проведении аукциона (далее по тексту - извещение) размещается на сайте</w:t>
      </w:r>
      <w:r w:rsidRPr="0046722C">
        <w:rPr>
          <w:rFonts w:ascii="Times New Roman" w:eastAsia="Times New Roman" w:hAnsi="Times New Roman" w:cs="Times New Roman"/>
        </w:rPr>
        <w:t xml:space="preserve"> https://torgi.gov.ru/new/public, на официальном сайте  администрации Романовского муниципального</w:t>
      </w:r>
      <w:r w:rsidRPr="008C372F">
        <w:rPr>
          <w:rFonts w:ascii="Times New Roman" w:eastAsia="Times New Roman" w:hAnsi="Times New Roman" w:cs="Times New Roman"/>
        </w:rPr>
        <w:t xml:space="preserve"> района Саратовской области, на электронной площадке – Акционерное общество «Единая электронная торговая площадка».</w:t>
      </w:r>
    </w:p>
    <w:p w14:paraId="28EBA166" w14:textId="77777777" w:rsidR="00B43DFC" w:rsidRPr="008C372F" w:rsidRDefault="00607A25" w:rsidP="008B011E">
      <w:pPr>
        <w:shd w:val="clear" w:color="auto" w:fill="FFFFFF"/>
        <w:spacing w:after="0" w:line="240" w:lineRule="auto"/>
        <w:ind w:firstLine="851"/>
        <w:rPr>
          <w:rFonts w:ascii="Times New Roman" w:eastAsia="Times New Roman" w:hAnsi="Times New Roman" w:cs="Times New Roman"/>
        </w:rPr>
      </w:pPr>
      <w:r w:rsidRPr="008C372F">
        <w:rPr>
          <w:rFonts w:ascii="Times New Roman" w:eastAsia="Times New Roman" w:hAnsi="Times New Roman" w:cs="Times New Roman"/>
          <w:b/>
        </w:rPr>
        <w:t xml:space="preserve">Форма торгов: </w:t>
      </w:r>
      <w:r w:rsidRPr="008C372F">
        <w:rPr>
          <w:rFonts w:ascii="Times New Roman" w:eastAsia="Times New Roman" w:hAnsi="Times New Roman" w:cs="Times New Roman"/>
        </w:rPr>
        <w:t>электронный аукцион.</w:t>
      </w:r>
    </w:p>
    <w:p w14:paraId="729B97A6" w14:textId="77777777" w:rsidR="00607A25" w:rsidRPr="008C372F" w:rsidRDefault="00607A25" w:rsidP="008B011E">
      <w:pPr>
        <w:shd w:val="clear" w:color="auto" w:fill="FFFFFF"/>
        <w:spacing w:after="0" w:line="240" w:lineRule="auto"/>
        <w:ind w:firstLine="851"/>
        <w:rPr>
          <w:rFonts w:ascii="Times New Roman" w:eastAsia="Times New Roman" w:hAnsi="Times New Roman" w:cs="Times New Roman"/>
          <w:bCs/>
          <w:color w:val="000000"/>
        </w:rPr>
      </w:pPr>
      <w:r w:rsidRPr="008C372F">
        <w:rPr>
          <w:rFonts w:ascii="Times New Roman" w:eastAsia="Times New Roman" w:hAnsi="Times New Roman" w:cs="Times New Roman"/>
          <w:bCs/>
          <w:color w:val="000000"/>
        </w:rPr>
        <w:t>Для обеспечения доступа к участию в электронном аукционе Претендентам необходимо пройти процедуру регистрации на электронной площадке.</w:t>
      </w:r>
    </w:p>
    <w:p w14:paraId="5615B417" w14:textId="77777777" w:rsidR="00607A25" w:rsidRPr="008C372F" w:rsidRDefault="00607A25" w:rsidP="008B011E">
      <w:pPr>
        <w:widowControl w:val="0"/>
        <w:spacing w:after="0" w:line="240" w:lineRule="auto"/>
        <w:ind w:firstLine="851"/>
        <w:jc w:val="both"/>
        <w:rPr>
          <w:rFonts w:ascii="Times New Roman" w:eastAsia="Times New Roman" w:hAnsi="Times New Roman" w:cs="Times New Roman"/>
          <w:bCs/>
          <w:color w:val="000000"/>
        </w:rPr>
      </w:pPr>
      <w:r w:rsidRPr="008C372F">
        <w:rPr>
          <w:rFonts w:ascii="Times New Roman" w:eastAsia="Times New Roman" w:hAnsi="Times New Roman" w:cs="Times New Roman"/>
          <w:bCs/>
          <w:color w:val="000000"/>
        </w:rPr>
        <w:t>Регистрация на электронной площадке проводится в соответствии с Регламентом электронной площадки без взимания платы. Регистрации на электронной площадке подлежат Претенденты, ранее не зарегистрированные  на электронной площадке.</w:t>
      </w:r>
    </w:p>
    <w:p w14:paraId="19AAA8B4" w14:textId="429124E7" w:rsidR="00B903C3" w:rsidRPr="008C372F" w:rsidRDefault="00B903C3" w:rsidP="008B011E">
      <w:pPr>
        <w:spacing w:after="0" w:line="240" w:lineRule="auto"/>
        <w:ind w:firstLine="851"/>
        <w:jc w:val="both"/>
        <w:rPr>
          <w:rFonts w:ascii="Times New Roman" w:eastAsia="Times New Roman" w:hAnsi="Times New Roman" w:cs="Times New Roman"/>
          <w:shd w:val="clear" w:color="auto" w:fill="FFFFFF"/>
        </w:rPr>
      </w:pPr>
      <w:r w:rsidRPr="008C372F">
        <w:rPr>
          <w:rFonts w:ascii="Times New Roman" w:eastAsia="Times New Roman" w:hAnsi="Times New Roman" w:cs="Times New Roman"/>
          <w:b/>
          <w:shd w:val="clear" w:color="auto" w:fill="FFFFFF"/>
        </w:rPr>
        <w:t>Предмет аукциона:</w:t>
      </w:r>
      <w:r w:rsidRPr="008C372F">
        <w:rPr>
          <w:rFonts w:ascii="Times New Roman" w:eastAsia="Times New Roman" w:hAnsi="Times New Roman" w:cs="Times New Roman"/>
          <w:shd w:val="clear" w:color="auto" w:fill="FFFFFF"/>
        </w:rPr>
        <w:t xml:space="preserve"> </w:t>
      </w:r>
      <w:r w:rsidR="008F6265" w:rsidRPr="008C372F">
        <w:rPr>
          <w:rFonts w:ascii="Times New Roman" w:eastAsia="Times New Roman" w:hAnsi="Times New Roman" w:cs="Times New Roman"/>
          <w:shd w:val="clear" w:color="auto" w:fill="FFFFFF"/>
        </w:rPr>
        <w:t xml:space="preserve">Право заключения договора аренды  земельного участка, </w:t>
      </w:r>
      <w:r w:rsidR="00E83E16" w:rsidRPr="00E83E16">
        <w:rPr>
          <w:rFonts w:ascii="Times New Roman" w:eastAsia="Times New Roman" w:hAnsi="Times New Roman" w:cs="Times New Roman"/>
          <w:shd w:val="clear" w:color="auto" w:fill="FFFFFF"/>
        </w:rPr>
        <w:t>государственная собственность на который не разграничена</w:t>
      </w:r>
      <w:r w:rsidR="008F6265" w:rsidRPr="008C372F">
        <w:rPr>
          <w:rFonts w:ascii="Times New Roman" w:eastAsia="Times New Roman" w:hAnsi="Times New Roman" w:cs="Times New Roman"/>
          <w:shd w:val="clear" w:color="auto" w:fill="FFFFFF"/>
        </w:rPr>
        <w:t>.</w:t>
      </w:r>
    </w:p>
    <w:p w14:paraId="4316CCC5" w14:textId="77777777" w:rsidR="00EC43D5" w:rsidRPr="008C372F" w:rsidRDefault="00EC43D5" w:rsidP="00DE2FD5">
      <w:pPr>
        <w:spacing w:after="0" w:line="240" w:lineRule="auto"/>
        <w:ind w:left="284" w:right="-143" w:firstLine="850"/>
        <w:jc w:val="both"/>
        <w:rPr>
          <w:rFonts w:ascii="Times New Roman" w:eastAsia="Times New Roman" w:hAnsi="Times New Roman" w:cs="Times New Roman"/>
          <w:shd w:val="clear" w:color="auto" w:fill="FFFFFF"/>
        </w:rPr>
      </w:pPr>
    </w:p>
    <w:tbl>
      <w:tblPr>
        <w:tblStyle w:val="10"/>
        <w:tblW w:w="11483" w:type="dxa"/>
        <w:tblInd w:w="-318" w:type="dxa"/>
        <w:tblLayout w:type="fixed"/>
        <w:tblLook w:val="04A0" w:firstRow="1" w:lastRow="0" w:firstColumn="1" w:lastColumn="0" w:noHBand="0" w:noVBand="1"/>
      </w:tblPr>
      <w:tblGrid>
        <w:gridCol w:w="284"/>
        <w:gridCol w:w="1872"/>
        <w:gridCol w:w="964"/>
        <w:gridCol w:w="992"/>
        <w:gridCol w:w="1417"/>
        <w:gridCol w:w="1418"/>
        <w:gridCol w:w="992"/>
        <w:gridCol w:w="1021"/>
        <w:gridCol w:w="1134"/>
        <w:gridCol w:w="1389"/>
      </w:tblGrid>
      <w:tr w:rsidR="00EC43D5" w:rsidRPr="008C372F" w14:paraId="471BE712" w14:textId="77777777" w:rsidTr="003C4F7A">
        <w:tc>
          <w:tcPr>
            <w:tcW w:w="284" w:type="dxa"/>
          </w:tcPr>
          <w:p w14:paraId="5CBA7110" w14:textId="77777777" w:rsidR="00EC43D5" w:rsidRPr="004813FE" w:rsidRDefault="00EC43D5" w:rsidP="00EC43D5">
            <w:pPr>
              <w:spacing w:after="200" w:line="276" w:lineRule="auto"/>
              <w:ind w:left="-108" w:right="-143"/>
              <w:jc w:val="both"/>
              <w:rPr>
                <w:rFonts w:ascii="Times New Roman" w:eastAsia="Times New Roman" w:hAnsi="Times New Roman" w:cs="Times New Roman"/>
                <w:sz w:val="20"/>
                <w:szCs w:val="20"/>
                <w:shd w:val="clear" w:color="auto" w:fill="FFFFFF"/>
              </w:rPr>
            </w:pPr>
            <w:r w:rsidRPr="004813FE">
              <w:rPr>
                <w:rFonts w:ascii="Times New Roman" w:eastAsia="Times New Roman" w:hAnsi="Times New Roman" w:cs="Times New Roman"/>
                <w:sz w:val="20"/>
                <w:szCs w:val="20"/>
                <w:shd w:val="clear" w:color="auto" w:fill="FFFFFF"/>
              </w:rPr>
              <w:t>№ п/п</w:t>
            </w:r>
          </w:p>
        </w:tc>
        <w:tc>
          <w:tcPr>
            <w:tcW w:w="1872" w:type="dxa"/>
          </w:tcPr>
          <w:p w14:paraId="7790684C" w14:textId="77777777" w:rsidR="00EC43D5" w:rsidRPr="004813FE" w:rsidRDefault="00EC43D5" w:rsidP="00EC43D5">
            <w:pPr>
              <w:spacing w:after="200" w:line="276" w:lineRule="auto"/>
              <w:ind w:right="-143"/>
              <w:jc w:val="both"/>
              <w:rPr>
                <w:rFonts w:ascii="Times New Roman" w:eastAsia="Times New Roman" w:hAnsi="Times New Roman" w:cs="Times New Roman"/>
                <w:sz w:val="20"/>
                <w:szCs w:val="20"/>
                <w:shd w:val="clear" w:color="auto" w:fill="FFFFFF"/>
              </w:rPr>
            </w:pPr>
            <w:r w:rsidRPr="004813FE">
              <w:rPr>
                <w:rFonts w:ascii="Times New Roman" w:eastAsia="Times New Roman" w:hAnsi="Times New Roman" w:cs="Times New Roman"/>
                <w:sz w:val="20"/>
                <w:szCs w:val="20"/>
                <w:shd w:val="clear" w:color="auto" w:fill="FFFFFF"/>
              </w:rPr>
              <w:t>Местоположение</w:t>
            </w:r>
          </w:p>
        </w:tc>
        <w:tc>
          <w:tcPr>
            <w:tcW w:w="964" w:type="dxa"/>
          </w:tcPr>
          <w:p w14:paraId="79FE249E" w14:textId="77777777" w:rsidR="00EC43D5" w:rsidRPr="004813FE" w:rsidRDefault="00EC43D5" w:rsidP="00EC43D5">
            <w:pPr>
              <w:spacing w:after="200" w:line="276" w:lineRule="auto"/>
              <w:ind w:left="-108" w:right="-143"/>
              <w:jc w:val="both"/>
              <w:rPr>
                <w:rFonts w:ascii="Times New Roman" w:eastAsia="Times New Roman" w:hAnsi="Times New Roman" w:cs="Times New Roman"/>
                <w:sz w:val="20"/>
                <w:szCs w:val="20"/>
                <w:shd w:val="clear" w:color="auto" w:fill="FFFFFF"/>
              </w:rPr>
            </w:pPr>
            <w:r w:rsidRPr="004813FE">
              <w:rPr>
                <w:rFonts w:ascii="Times New Roman" w:eastAsia="Times New Roman" w:hAnsi="Times New Roman" w:cs="Times New Roman"/>
                <w:sz w:val="20"/>
                <w:szCs w:val="20"/>
                <w:shd w:val="clear" w:color="auto" w:fill="FFFFFF"/>
              </w:rPr>
              <w:t xml:space="preserve">Площадь, </w:t>
            </w:r>
            <w:proofErr w:type="spellStart"/>
            <w:r w:rsidRPr="004813FE">
              <w:rPr>
                <w:rFonts w:ascii="Times New Roman" w:eastAsia="Times New Roman" w:hAnsi="Times New Roman" w:cs="Times New Roman"/>
                <w:sz w:val="20"/>
                <w:szCs w:val="20"/>
                <w:shd w:val="clear" w:color="auto" w:fill="FFFFFF"/>
              </w:rPr>
              <w:t>кв.м</w:t>
            </w:r>
            <w:proofErr w:type="spellEnd"/>
            <w:r w:rsidRPr="004813FE">
              <w:rPr>
                <w:rFonts w:ascii="Times New Roman" w:eastAsia="Times New Roman" w:hAnsi="Times New Roman" w:cs="Times New Roman"/>
                <w:sz w:val="20"/>
                <w:szCs w:val="20"/>
                <w:shd w:val="clear" w:color="auto" w:fill="FFFFFF"/>
              </w:rPr>
              <w:t>.</w:t>
            </w:r>
          </w:p>
        </w:tc>
        <w:tc>
          <w:tcPr>
            <w:tcW w:w="992" w:type="dxa"/>
          </w:tcPr>
          <w:p w14:paraId="25CFA8BA" w14:textId="77777777" w:rsidR="00EC43D5" w:rsidRPr="004813FE" w:rsidRDefault="00EC43D5" w:rsidP="00EC43D5">
            <w:pPr>
              <w:spacing w:after="200" w:line="276" w:lineRule="auto"/>
              <w:ind w:left="-108"/>
              <w:jc w:val="both"/>
              <w:rPr>
                <w:rFonts w:ascii="Times New Roman" w:eastAsia="Times New Roman" w:hAnsi="Times New Roman" w:cs="Times New Roman"/>
                <w:sz w:val="20"/>
                <w:szCs w:val="20"/>
                <w:shd w:val="clear" w:color="auto" w:fill="FFFFFF"/>
              </w:rPr>
            </w:pPr>
            <w:r w:rsidRPr="004813FE">
              <w:rPr>
                <w:rFonts w:ascii="Times New Roman" w:eastAsia="Times New Roman" w:hAnsi="Times New Roman" w:cs="Times New Roman"/>
                <w:sz w:val="20"/>
                <w:szCs w:val="20"/>
                <w:shd w:val="clear" w:color="auto" w:fill="FFFFFF"/>
              </w:rPr>
              <w:t>Права на земельный участок; ограничения</w:t>
            </w:r>
          </w:p>
        </w:tc>
        <w:tc>
          <w:tcPr>
            <w:tcW w:w="1417" w:type="dxa"/>
          </w:tcPr>
          <w:p w14:paraId="2A88ADA1" w14:textId="77777777" w:rsidR="00EC43D5" w:rsidRPr="001702BF" w:rsidRDefault="00EC43D5" w:rsidP="00EC43D5">
            <w:pPr>
              <w:spacing w:after="200" w:line="276" w:lineRule="auto"/>
              <w:ind w:right="-143"/>
              <w:jc w:val="both"/>
              <w:rPr>
                <w:rFonts w:ascii="Times New Roman" w:eastAsia="Times New Roman" w:hAnsi="Times New Roman" w:cs="Times New Roman"/>
                <w:sz w:val="20"/>
                <w:szCs w:val="20"/>
                <w:shd w:val="clear" w:color="auto" w:fill="FFFFFF"/>
              </w:rPr>
            </w:pPr>
            <w:r w:rsidRPr="001702BF">
              <w:rPr>
                <w:rFonts w:ascii="Times New Roman" w:eastAsia="Times New Roman" w:hAnsi="Times New Roman" w:cs="Times New Roman"/>
                <w:sz w:val="20"/>
                <w:szCs w:val="20"/>
                <w:shd w:val="clear" w:color="auto" w:fill="FFFFFF"/>
              </w:rPr>
              <w:t>Разрешенное использование</w:t>
            </w:r>
          </w:p>
        </w:tc>
        <w:tc>
          <w:tcPr>
            <w:tcW w:w="1418" w:type="dxa"/>
          </w:tcPr>
          <w:p w14:paraId="5879CCF5" w14:textId="77777777" w:rsidR="00EC43D5" w:rsidRPr="001702BF" w:rsidRDefault="00EC43D5" w:rsidP="00EC43D5">
            <w:pPr>
              <w:spacing w:after="200" w:line="276" w:lineRule="auto"/>
              <w:ind w:right="-143"/>
              <w:jc w:val="both"/>
              <w:rPr>
                <w:rFonts w:ascii="Times New Roman" w:eastAsia="Times New Roman" w:hAnsi="Times New Roman" w:cs="Times New Roman"/>
                <w:sz w:val="20"/>
                <w:szCs w:val="20"/>
                <w:shd w:val="clear" w:color="auto" w:fill="FFFFFF"/>
              </w:rPr>
            </w:pPr>
            <w:r w:rsidRPr="001702BF">
              <w:rPr>
                <w:rFonts w:ascii="Times New Roman" w:eastAsia="Times New Roman" w:hAnsi="Times New Roman" w:cs="Times New Roman"/>
                <w:sz w:val="20"/>
                <w:szCs w:val="20"/>
                <w:shd w:val="clear" w:color="auto" w:fill="FFFFFF"/>
              </w:rPr>
              <w:t>Категория</w:t>
            </w:r>
          </w:p>
        </w:tc>
        <w:tc>
          <w:tcPr>
            <w:tcW w:w="992" w:type="dxa"/>
          </w:tcPr>
          <w:p w14:paraId="53B8BA2E" w14:textId="77777777" w:rsidR="00EC43D5" w:rsidRPr="001702BF" w:rsidRDefault="00EC43D5" w:rsidP="00EC43D5">
            <w:pPr>
              <w:spacing w:after="200" w:line="276" w:lineRule="auto"/>
              <w:ind w:left="-108" w:right="-143"/>
              <w:jc w:val="both"/>
              <w:rPr>
                <w:rFonts w:ascii="Times New Roman" w:eastAsia="Times New Roman" w:hAnsi="Times New Roman" w:cs="Times New Roman"/>
                <w:sz w:val="20"/>
                <w:szCs w:val="20"/>
                <w:shd w:val="clear" w:color="auto" w:fill="FFFFFF"/>
              </w:rPr>
            </w:pPr>
            <w:r w:rsidRPr="001702BF">
              <w:rPr>
                <w:rFonts w:ascii="Times New Roman" w:eastAsia="Times New Roman" w:hAnsi="Times New Roman" w:cs="Times New Roman"/>
                <w:sz w:val="20"/>
                <w:szCs w:val="20"/>
                <w:shd w:val="clear" w:color="auto" w:fill="FFFFFF"/>
              </w:rPr>
              <w:t>Срок аренды</w:t>
            </w:r>
          </w:p>
        </w:tc>
        <w:tc>
          <w:tcPr>
            <w:tcW w:w="1021" w:type="dxa"/>
          </w:tcPr>
          <w:p w14:paraId="4F249987" w14:textId="77777777" w:rsidR="00B43466" w:rsidRPr="001702BF" w:rsidRDefault="00B43466" w:rsidP="00B43466">
            <w:pPr>
              <w:ind w:left="-84" w:right="-112" w:hanging="34"/>
              <w:jc w:val="both"/>
              <w:rPr>
                <w:rFonts w:ascii="Times New Roman" w:eastAsia="Times New Roman" w:hAnsi="Times New Roman" w:cs="Times New Roman"/>
                <w:sz w:val="20"/>
                <w:szCs w:val="20"/>
                <w:shd w:val="clear" w:color="auto" w:fill="FFFFFF"/>
              </w:rPr>
            </w:pPr>
            <w:r w:rsidRPr="001702BF">
              <w:rPr>
                <w:rFonts w:ascii="Times New Roman" w:eastAsia="Times New Roman" w:hAnsi="Times New Roman" w:cs="Times New Roman"/>
                <w:sz w:val="20"/>
                <w:szCs w:val="20"/>
                <w:shd w:val="clear" w:color="auto" w:fill="FFFFFF"/>
              </w:rPr>
              <w:t xml:space="preserve">Начальная </w:t>
            </w:r>
          </w:p>
          <w:p w14:paraId="4A22B45F" w14:textId="77777777" w:rsidR="00B43466" w:rsidRPr="001702BF" w:rsidRDefault="00B43466" w:rsidP="00B43466">
            <w:pPr>
              <w:ind w:left="-84" w:right="-112" w:hanging="34"/>
              <w:jc w:val="both"/>
              <w:rPr>
                <w:rFonts w:ascii="Times New Roman" w:eastAsia="Times New Roman" w:hAnsi="Times New Roman" w:cs="Times New Roman"/>
                <w:sz w:val="20"/>
                <w:szCs w:val="20"/>
                <w:shd w:val="clear" w:color="auto" w:fill="FFFFFF"/>
              </w:rPr>
            </w:pPr>
            <w:r w:rsidRPr="001702BF">
              <w:rPr>
                <w:rFonts w:ascii="Times New Roman" w:eastAsia="Times New Roman" w:hAnsi="Times New Roman" w:cs="Times New Roman"/>
                <w:sz w:val="20"/>
                <w:szCs w:val="20"/>
                <w:shd w:val="clear" w:color="auto" w:fill="FFFFFF"/>
              </w:rPr>
              <w:t>цена, (руб.)</w:t>
            </w:r>
          </w:p>
          <w:p w14:paraId="306E82AB" w14:textId="77777777" w:rsidR="00B43466" w:rsidRPr="001702BF" w:rsidRDefault="00B43466" w:rsidP="00B43466">
            <w:pPr>
              <w:ind w:left="-84" w:right="-112" w:hanging="34"/>
              <w:jc w:val="both"/>
              <w:rPr>
                <w:rFonts w:ascii="Times New Roman" w:eastAsia="Times New Roman" w:hAnsi="Times New Roman" w:cs="Times New Roman"/>
                <w:sz w:val="20"/>
                <w:szCs w:val="20"/>
                <w:shd w:val="clear" w:color="auto" w:fill="FFFFFF"/>
              </w:rPr>
            </w:pPr>
            <w:r w:rsidRPr="001702BF">
              <w:rPr>
                <w:rFonts w:ascii="Times New Roman" w:eastAsia="Times New Roman" w:hAnsi="Times New Roman" w:cs="Times New Roman"/>
                <w:sz w:val="20"/>
                <w:szCs w:val="20"/>
                <w:shd w:val="clear" w:color="auto" w:fill="FFFFFF"/>
              </w:rPr>
              <w:t>(НДС не облагает-</w:t>
            </w:r>
          </w:p>
          <w:p w14:paraId="2A7CF298" w14:textId="1A97B204" w:rsidR="00EC43D5" w:rsidRPr="001702BF" w:rsidRDefault="00B43466" w:rsidP="00B43466">
            <w:pPr>
              <w:spacing w:line="276" w:lineRule="auto"/>
              <w:ind w:left="-84" w:right="-112" w:firstLine="84"/>
              <w:jc w:val="both"/>
              <w:rPr>
                <w:rFonts w:ascii="Times New Roman" w:eastAsia="Times New Roman" w:hAnsi="Times New Roman" w:cs="Times New Roman"/>
                <w:sz w:val="20"/>
                <w:szCs w:val="20"/>
                <w:shd w:val="clear" w:color="auto" w:fill="FFFFFF"/>
              </w:rPr>
            </w:pPr>
            <w:proofErr w:type="spellStart"/>
            <w:r w:rsidRPr="001702BF">
              <w:rPr>
                <w:rFonts w:ascii="Times New Roman" w:eastAsia="Times New Roman" w:hAnsi="Times New Roman" w:cs="Times New Roman"/>
                <w:sz w:val="20"/>
                <w:szCs w:val="20"/>
                <w:shd w:val="clear" w:color="auto" w:fill="FFFFFF"/>
              </w:rPr>
              <w:t>ся</w:t>
            </w:r>
            <w:proofErr w:type="spellEnd"/>
            <w:r w:rsidRPr="001702BF">
              <w:rPr>
                <w:rFonts w:ascii="Times New Roman" w:eastAsia="Times New Roman" w:hAnsi="Times New Roman" w:cs="Times New Roman"/>
                <w:sz w:val="20"/>
                <w:szCs w:val="20"/>
                <w:shd w:val="clear" w:color="auto" w:fill="FFFFFF"/>
              </w:rPr>
              <w:t>) (годовой арендный платеж)</w:t>
            </w:r>
          </w:p>
        </w:tc>
        <w:tc>
          <w:tcPr>
            <w:tcW w:w="1134" w:type="dxa"/>
          </w:tcPr>
          <w:p w14:paraId="16738837" w14:textId="493FDB2C" w:rsidR="00EC43D5" w:rsidRPr="001702BF" w:rsidRDefault="00EC43D5" w:rsidP="00F95096">
            <w:pPr>
              <w:spacing w:after="200" w:line="276" w:lineRule="auto"/>
              <w:ind w:left="-108" w:right="-44"/>
              <w:jc w:val="both"/>
              <w:rPr>
                <w:rFonts w:ascii="Times New Roman" w:eastAsia="Times New Roman" w:hAnsi="Times New Roman" w:cs="Times New Roman"/>
                <w:sz w:val="20"/>
                <w:szCs w:val="20"/>
                <w:shd w:val="clear" w:color="auto" w:fill="FFFFFF"/>
              </w:rPr>
            </w:pPr>
            <w:r w:rsidRPr="001702BF">
              <w:rPr>
                <w:rFonts w:ascii="Times New Roman" w:eastAsia="Times New Roman" w:hAnsi="Times New Roman" w:cs="Times New Roman"/>
                <w:sz w:val="20"/>
                <w:szCs w:val="20"/>
                <w:shd w:val="clear" w:color="auto" w:fill="FFFFFF"/>
              </w:rPr>
              <w:t xml:space="preserve">Шаг аукциона </w:t>
            </w:r>
            <w:r w:rsidR="0013329D" w:rsidRPr="001702BF">
              <w:rPr>
                <w:rFonts w:ascii="Times New Roman" w:eastAsia="Times New Roman" w:hAnsi="Times New Roman" w:cs="Times New Roman"/>
                <w:sz w:val="20"/>
                <w:szCs w:val="20"/>
                <w:shd w:val="clear" w:color="auto" w:fill="FFFFFF"/>
              </w:rPr>
              <w:t>5</w:t>
            </w:r>
            <w:r w:rsidRPr="001702BF">
              <w:rPr>
                <w:rFonts w:ascii="Times New Roman" w:eastAsia="Times New Roman" w:hAnsi="Times New Roman" w:cs="Times New Roman"/>
                <w:sz w:val="20"/>
                <w:szCs w:val="20"/>
                <w:shd w:val="clear" w:color="auto" w:fill="FFFFFF"/>
              </w:rPr>
              <w:t>% от начальной цены предмета аукциона (руб.)</w:t>
            </w:r>
          </w:p>
        </w:tc>
        <w:tc>
          <w:tcPr>
            <w:tcW w:w="1389" w:type="dxa"/>
          </w:tcPr>
          <w:p w14:paraId="693D5509" w14:textId="77777777" w:rsidR="00EC43D5" w:rsidRPr="004813FE" w:rsidRDefault="00EC43D5" w:rsidP="00EC43D5">
            <w:pPr>
              <w:spacing w:after="200" w:line="276" w:lineRule="auto"/>
              <w:ind w:left="-108"/>
              <w:jc w:val="both"/>
              <w:rPr>
                <w:rFonts w:ascii="Times New Roman" w:eastAsia="Times New Roman" w:hAnsi="Times New Roman" w:cs="Times New Roman"/>
                <w:sz w:val="20"/>
                <w:szCs w:val="20"/>
                <w:shd w:val="clear" w:color="auto" w:fill="FFFFFF"/>
              </w:rPr>
            </w:pPr>
            <w:r w:rsidRPr="004813FE">
              <w:rPr>
                <w:rFonts w:ascii="Times New Roman" w:eastAsia="Times New Roman" w:hAnsi="Times New Roman" w:cs="Times New Roman"/>
                <w:sz w:val="20"/>
                <w:szCs w:val="20"/>
                <w:shd w:val="clear" w:color="auto" w:fill="FFFFFF"/>
              </w:rPr>
              <w:t>Размер задатка</w:t>
            </w:r>
          </w:p>
          <w:p w14:paraId="5F1BC330" w14:textId="29CE115F" w:rsidR="00EC43D5" w:rsidRPr="004813FE" w:rsidRDefault="00EC43D5" w:rsidP="008C372F">
            <w:pPr>
              <w:spacing w:after="200" w:line="276" w:lineRule="auto"/>
              <w:ind w:left="-108"/>
              <w:jc w:val="both"/>
              <w:rPr>
                <w:rFonts w:ascii="Times New Roman" w:eastAsia="Times New Roman" w:hAnsi="Times New Roman" w:cs="Times New Roman"/>
                <w:sz w:val="20"/>
                <w:szCs w:val="20"/>
                <w:shd w:val="clear" w:color="auto" w:fill="FFFFFF"/>
              </w:rPr>
            </w:pPr>
            <w:r w:rsidRPr="004813FE">
              <w:rPr>
                <w:rFonts w:ascii="Times New Roman" w:hAnsi="Times New Roman" w:cs="Times New Roman"/>
                <w:sz w:val="20"/>
                <w:szCs w:val="20"/>
              </w:rPr>
              <w:t xml:space="preserve"> </w:t>
            </w:r>
            <w:r w:rsidRPr="004813FE">
              <w:rPr>
                <w:rFonts w:ascii="Times New Roman" w:eastAsia="Times New Roman" w:hAnsi="Times New Roman" w:cs="Times New Roman"/>
                <w:sz w:val="20"/>
                <w:szCs w:val="20"/>
                <w:shd w:val="clear" w:color="auto" w:fill="FFFFFF"/>
              </w:rPr>
              <w:t>20% от начальной цены предмета аукциона (руб.)</w:t>
            </w:r>
          </w:p>
        </w:tc>
      </w:tr>
      <w:tr w:rsidR="008E2D11" w:rsidRPr="008C372F" w14:paraId="1CEEFD51" w14:textId="77777777" w:rsidTr="003C4F7A">
        <w:tc>
          <w:tcPr>
            <w:tcW w:w="284" w:type="dxa"/>
          </w:tcPr>
          <w:p w14:paraId="147C8731" w14:textId="77777777" w:rsidR="008E2D11" w:rsidRPr="008C372F" w:rsidRDefault="008E2D11" w:rsidP="008E2D11">
            <w:pPr>
              <w:ind w:left="-108" w:right="-143"/>
              <w:jc w:val="both"/>
              <w:rPr>
                <w:rFonts w:ascii="Times New Roman" w:eastAsia="Times New Roman" w:hAnsi="Times New Roman" w:cs="Times New Roman"/>
                <w:shd w:val="clear" w:color="auto" w:fill="FFFFFF"/>
              </w:rPr>
            </w:pPr>
            <w:r w:rsidRPr="008C372F">
              <w:rPr>
                <w:rFonts w:ascii="Times New Roman" w:eastAsia="Times New Roman" w:hAnsi="Times New Roman" w:cs="Times New Roman"/>
                <w:shd w:val="clear" w:color="auto" w:fill="FFFFFF"/>
              </w:rPr>
              <w:t>1</w:t>
            </w:r>
          </w:p>
        </w:tc>
        <w:tc>
          <w:tcPr>
            <w:tcW w:w="1872" w:type="dxa"/>
          </w:tcPr>
          <w:p w14:paraId="085B1AA0" w14:textId="7BD123FD" w:rsidR="008E2D11" w:rsidRPr="008C372F" w:rsidRDefault="00DD01A9" w:rsidP="008E2D11">
            <w:pPr>
              <w:ind w:left="-108"/>
              <w:rPr>
                <w:rFonts w:ascii="Times New Roman" w:hAnsi="Times New Roman" w:cs="Times New Roman"/>
              </w:rPr>
            </w:pPr>
            <w:bookmarkStart w:id="2" w:name="_Hlk230950243"/>
            <w:r>
              <w:rPr>
                <w:rFonts w:ascii="Times New Roman" w:eastAsia="Times New Roman" w:hAnsi="Times New Roman" w:cs="Times New Roman"/>
                <w:sz w:val="24"/>
                <w:szCs w:val="24"/>
              </w:rPr>
              <w:t xml:space="preserve">Российская Федерация, </w:t>
            </w:r>
            <w:r w:rsidR="004D754E" w:rsidRPr="004D754E">
              <w:rPr>
                <w:rFonts w:ascii="Times New Roman" w:eastAsia="Times New Roman" w:hAnsi="Times New Roman" w:cs="Times New Roman"/>
                <w:sz w:val="24"/>
                <w:szCs w:val="24"/>
              </w:rPr>
              <w:t xml:space="preserve">Саратовская область, Романовский муниципальный район, городское поселение Романовское, п. </w:t>
            </w:r>
            <w:proofErr w:type="spellStart"/>
            <w:r w:rsidR="004D754E" w:rsidRPr="004D754E">
              <w:rPr>
                <w:rFonts w:ascii="Times New Roman" w:eastAsia="Times New Roman" w:hAnsi="Times New Roman" w:cs="Times New Roman"/>
                <w:sz w:val="24"/>
                <w:szCs w:val="24"/>
              </w:rPr>
              <w:t>Таволжанский</w:t>
            </w:r>
            <w:proofErr w:type="spellEnd"/>
            <w:r w:rsidR="004D754E" w:rsidRPr="004D754E">
              <w:rPr>
                <w:rFonts w:ascii="Times New Roman" w:eastAsia="Times New Roman" w:hAnsi="Times New Roman" w:cs="Times New Roman"/>
                <w:sz w:val="24"/>
                <w:szCs w:val="24"/>
              </w:rPr>
              <w:t xml:space="preserve">, ул. 2-я Садовая, з/у </w:t>
            </w:r>
            <w:r>
              <w:rPr>
                <w:rFonts w:ascii="Times New Roman" w:eastAsia="Times New Roman" w:hAnsi="Times New Roman" w:cs="Times New Roman"/>
                <w:sz w:val="24"/>
                <w:szCs w:val="24"/>
              </w:rPr>
              <w:t>3</w:t>
            </w:r>
            <w:r w:rsidR="004D754E" w:rsidRPr="004D754E">
              <w:rPr>
                <w:rFonts w:ascii="Times New Roman" w:eastAsia="Times New Roman" w:hAnsi="Times New Roman" w:cs="Times New Roman"/>
                <w:sz w:val="24"/>
                <w:szCs w:val="24"/>
              </w:rPr>
              <w:t xml:space="preserve">0, кадастровый № </w:t>
            </w:r>
            <w:bookmarkStart w:id="3" w:name="_Hlk221520484"/>
            <w:r w:rsidR="004D754E" w:rsidRPr="004D754E">
              <w:rPr>
                <w:rFonts w:ascii="Times New Roman" w:eastAsia="Times New Roman" w:hAnsi="Times New Roman" w:cs="Times New Roman"/>
                <w:sz w:val="24"/>
                <w:szCs w:val="24"/>
              </w:rPr>
              <w:t>64:29:120101:67</w:t>
            </w:r>
            <w:bookmarkEnd w:id="3"/>
            <w:r>
              <w:rPr>
                <w:rFonts w:ascii="Times New Roman" w:eastAsia="Times New Roman" w:hAnsi="Times New Roman" w:cs="Times New Roman"/>
                <w:sz w:val="24"/>
                <w:szCs w:val="24"/>
              </w:rPr>
              <w:t>8</w:t>
            </w:r>
            <w:bookmarkEnd w:id="2"/>
          </w:p>
        </w:tc>
        <w:tc>
          <w:tcPr>
            <w:tcW w:w="964" w:type="dxa"/>
          </w:tcPr>
          <w:p w14:paraId="2A192BF7" w14:textId="1099FA14" w:rsidR="008E2D11" w:rsidRPr="00F03CE8" w:rsidRDefault="00DD01A9" w:rsidP="008E2D11">
            <w:pPr>
              <w:rPr>
                <w:rFonts w:ascii="Times New Roman" w:hAnsi="Times New Roman" w:cs="Times New Roman"/>
                <w:sz w:val="24"/>
                <w:szCs w:val="24"/>
              </w:rPr>
            </w:pPr>
            <w:bookmarkStart w:id="4" w:name="_Hlk230949945"/>
            <w:r w:rsidRPr="00F03CE8">
              <w:rPr>
                <w:rFonts w:ascii="Times New Roman" w:eastAsia="Times New Roman" w:hAnsi="Times New Roman" w:cs="Times New Roman"/>
                <w:sz w:val="24"/>
                <w:szCs w:val="24"/>
              </w:rPr>
              <w:t>11800</w:t>
            </w:r>
            <w:bookmarkEnd w:id="4"/>
          </w:p>
        </w:tc>
        <w:tc>
          <w:tcPr>
            <w:tcW w:w="992" w:type="dxa"/>
          </w:tcPr>
          <w:p w14:paraId="192B4EC0" w14:textId="0C038D8A" w:rsidR="008E2D11" w:rsidRPr="008C372F" w:rsidRDefault="004D754E" w:rsidP="008E2D11">
            <w:pPr>
              <w:rPr>
                <w:rFonts w:ascii="Times New Roman" w:hAnsi="Times New Roman" w:cs="Times New Roman"/>
              </w:rPr>
            </w:pPr>
            <w:r w:rsidRPr="001F52B0">
              <w:rPr>
                <w:rFonts w:ascii="Times New Roman" w:hAnsi="Times New Roman" w:cs="Times New Roman"/>
              </w:rPr>
              <w:t>отсутствуют; ограничения прав, предусмотренные статьей 56 ЗК РФ</w:t>
            </w:r>
          </w:p>
        </w:tc>
        <w:tc>
          <w:tcPr>
            <w:tcW w:w="1417" w:type="dxa"/>
          </w:tcPr>
          <w:p w14:paraId="2D78DB11" w14:textId="366619F6" w:rsidR="008E2D11" w:rsidRPr="001702BF" w:rsidRDefault="002D4CB8" w:rsidP="008E2D11">
            <w:pPr>
              <w:ind w:left="-108"/>
              <w:rPr>
                <w:rFonts w:ascii="Times New Roman" w:hAnsi="Times New Roman" w:cs="Times New Roman"/>
              </w:rPr>
            </w:pPr>
            <w:r w:rsidRPr="001702BF">
              <w:rPr>
                <w:rFonts w:ascii="Times New Roman" w:hAnsi="Times New Roman" w:cs="Times New Roman"/>
                <w:sz w:val="24"/>
                <w:szCs w:val="24"/>
              </w:rPr>
              <w:t>обеспечение сельскохозяйственного производства</w:t>
            </w:r>
          </w:p>
        </w:tc>
        <w:tc>
          <w:tcPr>
            <w:tcW w:w="1418" w:type="dxa"/>
          </w:tcPr>
          <w:p w14:paraId="1078E150" w14:textId="77777777" w:rsidR="008E2D11" w:rsidRPr="001702BF" w:rsidRDefault="008E2D11" w:rsidP="008E2D11">
            <w:pPr>
              <w:rPr>
                <w:rFonts w:ascii="Times New Roman" w:hAnsi="Times New Roman" w:cs="Times New Roman"/>
              </w:rPr>
            </w:pPr>
            <w:r w:rsidRPr="001702BF">
              <w:rPr>
                <w:rFonts w:ascii="Times New Roman" w:hAnsi="Times New Roman" w:cs="Times New Roman"/>
              </w:rPr>
              <w:t>земли населенных пунктов</w:t>
            </w:r>
          </w:p>
        </w:tc>
        <w:tc>
          <w:tcPr>
            <w:tcW w:w="992" w:type="dxa"/>
          </w:tcPr>
          <w:p w14:paraId="08686E24" w14:textId="37039C2E" w:rsidR="008E2D11" w:rsidRPr="001702BF" w:rsidRDefault="00092A2B" w:rsidP="008E2D11">
            <w:pPr>
              <w:ind w:left="-108"/>
              <w:jc w:val="both"/>
              <w:rPr>
                <w:rFonts w:ascii="Times New Roman" w:eastAsia="Times New Roman" w:hAnsi="Times New Roman" w:cs="Times New Roman"/>
                <w:shd w:val="clear" w:color="auto" w:fill="FFFFFF"/>
              </w:rPr>
            </w:pPr>
            <w:r w:rsidRPr="001702BF">
              <w:rPr>
                <w:rFonts w:ascii="Times New Roman" w:eastAsia="Times New Roman" w:hAnsi="Times New Roman" w:cs="Times New Roman"/>
                <w:shd w:val="clear" w:color="auto" w:fill="FFFFFF"/>
              </w:rPr>
              <w:t>7</w:t>
            </w:r>
            <w:r w:rsidR="004D754E" w:rsidRPr="001702BF">
              <w:rPr>
                <w:rFonts w:ascii="Times New Roman" w:eastAsia="Times New Roman" w:hAnsi="Times New Roman" w:cs="Times New Roman"/>
                <w:shd w:val="clear" w:color="auto" w:fill="FFFFFF"/>
              </w:rPr>
              <w:t xml:space="preserve"> лет </w:t>
            </w:r>
            <w:r w:rsidRPr="001702BF">
              <w:rPr>
                <w:rFonts w:ascii="Times New Roman" w:eastAsia="Times New Roman" w:hAnsi="Times New Roman" w:cs="Times New Roman"/>
                <w:shd w:val="clear" w:color="auto" w:fill="FFFFFF"/>
              </w:rPr>
              <w:t>4</w:t>
            </w:r>
            <w:r w:rsidR="002D4CB8" w:rsidRPr="001702BF">
              <w:rPr>
                <w:rFonts w:ascii="Times New Roman" w:eastAsia="Times New Roman" w:hAnsi="Times New Roman" w:cs="Times New Roman"/>
                <w:shd w:val="clear" w:color="auto" w:fill="FFFFFF"/>
              </w:rPr>
              <w:t xml:space="preserve"> месяц</w:t>
            </w:r>
            <w:r w:rsidRPr="001702BF">
              <w:rPr>
                <w:rFonts w:ascii="Times New Roman" w:eastAsia="Times New Roman" w:hAnsi="Times New Roman" w:cs="Times New Roman"/>
                <w:shd w:val="clear" w:color="auto" w:fill="FFFFFF"/>
              </w:rPr>
              <w:t>а</w:t>
            </w:r>
          </w:p>
        </w:tc>
        <w:tc>
          <w:tcPr>
            <w:tcW w:w="1021" w:type="dxa"/>
          </w:tcPr>
          <w:p w14:paraId="295617C6" w14:textId="40253690" w:rsidR="008E2D11" w:rsidRPr="001702BF" w:rsidRDefault="00CA4A8E" w:rsidP="008E2D11">
            <w:pPr>
              <w:ind w:left="-108" w:right="34"/>
              <w:jc w:val="both"/>
              <w:rPr>
                <w:rFonts w:ascii="Times New Roman" w:eastAsia="Times New Roman" w:hAnsi="Times New Roman" w:cs="Times New Roman"/>
                <w:shd w:val="clear" w:color="auto" w:fill="FFFFFF"/>
              </w:rPr>
            </w:pPr>
            <w:bookmarkStart w:id="5" w:name="_Hlk230949980"/>
            <w:r w:rsidRPr="001702BF">
              <w:rPr>
                <w:rFonts w:ascii="Times New Roman" w:eastAsia="Times New Roman" w:hAnsi="Times New Roman" w:cs="Times New Roman"/>
                <w:shd w:val="clear" w:color="auto" w:fill="FFFFFF"/>
              </w:rPr>
              <w:t>24298</w:t>
            </w:r>
            <w:r w:rsidR="008E2D11" w:rsidRPr="001702BF">
              <w:rPr>
                <w:rFonts w:ascii="Times New Roman" w:eastAsia="Times New Roman" w:hAnsi="Times New Roman" w:cs="Times New Roman"/>
                <w:shd w:val="clear" w:color="auto" w:fill="FFFFFF"/>
              </w:rPr>
              <w:t xml:space="preserve"> (</w:t>
            </w:r>
            <w:r w:rsidRPr="001702BF">
              <w:rPr>
                <w:rFonts w:ascii="Times New Roman" w:eastAsia="Times New Roman" w:hAnsi="Times New Roman" w:cs="Times New Roman"/>
                <w:shd w:val="clear" w:color="auto" w:fill="FFFFFF"/>
              </w:rPr>
              <w:t xml:space="preserve">двадцать четыре </w:t>
            </w:r>
            <w:r w:rsidR="00CD380D" w:rsidRPr="001702BF">
              <w:rPr>
                <w:rFonts w:ascii="Times New Roman" w:eastAsia="Times New Roman" w:hAnsi="Times New Roman" w:cs="Times New Roman"/>
                <w:shd w:val="clear" w:color="auto" w:fill="FFFFFF"/>
              </w:rPr>
              <w:t xml:space="preserve"> </w:t>
            </w:r>
            <w:r w:rsidR="00E9357D" w:rsidRPr="001702BF">
              <w:rPr>
                <w:rFonts w:ascii="Times New Roman" w:eastAsia="Times New Roman" w:hAnsi="Times New Roman" w:cs="Times New Roman"/>
                <w:shd w:val="clear" w:color="auto" w:fill="FFFFFF"/>
              </w:rPr>
              <w:t>тысяч</w:t>
            </w:r>
            <w:r w:rsidRPr="001702BF">
              <w:rPr>
                <w:rFonts w:ascii="Times New Roman" w:eastAsia="Times New Roman" w:hAnsi="Times New Roman" w:cs="Times New Roman"/>
                <w:shd w:val="clear" w:color="auto" w:fill="FFFFFF"/>
              </w:rPr>
              <w:t>и</w:t>
            </w:r>
            <w:r w:rsidR="00E9357D" w:rsidRPr="001702BF">
              <w:rPr>
                <w:rFonts w:ascii="Times New Roman" w:eastAsia="Times New Roman" w:hAnsi="Times New Roman" w:cs="Times New Roman"/>
                <w:shd w:val="clear" w:color="auto" w:fill="FFFFFF"/>
              </w:rPr>
              <w:t xml:space="preserve"> </w:t>
            </w:r>
            <w:r w:rsidRPr="001702BF">
              <w:rPr>
                <w:rFonts w:ascii="Times New Roman" w:eastAsia="Times New Roman" w:hAnsi="Times New Roman" w:cs="Times New Roman"/>
                <w:shd w:val="clear" w:color="auto" w:fill="FFFFFF"/>
              </w:rPr>
              <w:t>двести девяносто восемь</w:t>
            </w:r>
            <w:r w:rsidR="008E2D11" w:rsidRPr="001702BF">
              <w:rPr>
                <w:rFonts w:ascii="Times New Roman" w:eastAsia="Times New Roman" w:hAnsi="Times New Roman" w:cs="Times New Roman"/>
                <w:shd w:val="clear" w:color="auto" w:fill="FFFFFF"/>
              </w:rPr>
              <w:t>)  рублей 00 копеек</w:t>
            </w:r>
            <w:bookmarkEnd w:id="5"/>
          </w:p>
        </w:tc>
        <w:tc>
          <w:tcPr>
            <w:tcW w:w="1134" w:type="dxa"/>
          </w:tcPr>
          <w:p w14:paraId="66DABF59" w14:textId="7054F699" w:rsidR="008E2D11" w:rsidRPr="001702BF" w:rsidRDefault="00CA4A8E" w:rsidP="008E2D11">
            <w:pPr>
              <w:ind w:left="-108" w:right="-105"/>
              <w:jc w:val="both"/>
              <w:rPr>
                <w:rFonts w:ascii="Times New Roman" w:eastAsia="Times New Roman" w:hAnsi="Times New Roman" w:cs="Times New Roman"/>
                <w:shd w:val="clear" w:color="auto" w:fill="FFFFFF"/>
              </w:rPr>
            </w:pPr>
            <w:bookmarkStart w:id="6" w:name="_Hlk230950001"/>
            <w:r w:rsidRPr="001702BF">
              <w:rPr>
                <w:rFonts w:ascii="Times New Roman" w:eastAsia="Times New Roman" w:hAnsi="Times New Roman" w:cs="Times New Roman"/>
                <w:shd w:val="clear" w:color="auto" w:fill="FFFFFF"/>
              </w:rPr>
              <w:t>1214</w:t>
            </w:r>
            <w:r w:rsidR="008E2D11" w:rsidRPr="001702BF">
              <w:rPr>
                <w:rFonts w:ascii="Times New Roman" w:eastAsia="Times New Roman" w:hAnsi="Times New Roman" w:cs="Times New Roman"/>
                <w:shd w:val="clear" w:color="auto" w:fill="FFFFFF"/>
              </w:rPr>
              <w:t xml:space="preserve"> (</w:t>
            </w:r>
            <w:r w:rsidRPr="001702BF">
              <w:rPr>
                <w:rFonts w:ascii="Times New Roman" w:eastAsia="Times New Roman" w:hAnsi="Times New Roman" w:cs="Times New Roman"/>
                <w:shd w:val="clear" w:color="auto" w:fill="FFFFFF"/>
              </w:rPr>
              <w:t>одна тысяча двести четырнадцать</w:t>
            </w:r>
            <w:r w:rsidR="008E2D11" w:rsidRPr="001702BF">
              <w:rPr>
                <w:rFonts w:ascii="Times New Roman" w:eastAsia="Times New Roman" w:hAnsi="Times New Roman" w:cs="Times New Roman"/>
                <w:shd w:val="clear" w:color="auto" w:fill="FFFFFF"/>
              </w:rPr>
              <w:t xml:space="preserve">) рублей </w:t>
            </w:r>
            <w:r w:rsidRPr="001702BF">
              <w:rPr>
                <w:rFonts w:ascii="Times New Roman" w:eastAsia="Times New Roman" w:hAnsi="Times New Roman" w:cs="Times New Roman"/>
                <w:shd w:val="clear" w:color="auto" w:fill="FFFFFF"/>
              </w:rPr>
              <w:t>9</w:t>
            </w:r>
            <w:r w:rsidR="008E2D11" w:rsidRPr="001702BF">
              <w:rPr>
                <w:rFonts w:ascii="Times New Roman" w:eastAsia="Times New Roman" w:hAnsi="Times New Roman" w:cs="Times New Roman"/>
                <w:shd w:val="clear" w:color="auto" w:fill="FFFFFF"/>
              </w:rPr>
              <w:t>0 копеек</w:t>
            </w:r>
            <w:bookmarkEnd w:id="6"/>
          </w:p>
        </w:tc>
        <w:tc>
          <w:tcPr>
            <w:tcW w:w="1389" w:type="dxa"/>
          </w:tcPr>
          <w:p w14:paraId="70EBB0EA" w14:textId="3CDCB44A" w:rsidR="008E2D11" w:rsidRPr="008C372F" w:rsidRDefault="003C4F7A" w:rsidP="008E2D11">
            <w:pPr>
              <w:ind w:left="-108" w:right="-108"/>
              <w:jc w:val="both"/>
              <w:rPr>
                <w:rFonts w:ascii="Times New Roman" w:eastAsia="Times New Roman" w:hAnsi="Times New Roman" w:cs="Times New Roman"/>
                <w:shd w:val="clear" w:color="auto" w:fill="FFFFFF"/>
              </w:rPr>
            </w:pPr>
            <w:bookmarkStart w:id="7" w:name="_Hlk230950019"/>
            <w:r>
              <w:rPr>
                <w:rFonts w:ascii="Times New Roman" w:eastAsia="Times New Roman" w:hAnsi="Times New Roman" w:cs="Times New Roman"/>
              </w:rPr>
              <w:t>4859</w:t>
            </w:r>
            <w:r w:rsidR="008E2D11" w:rsidRPr="008C372F">
              <w:rPr>
                <w:rFonts w:ascii="Times New Roman" w:eastAsia="Times New Roman" w:hAnsi="Times New Roman" w:cs="Times New Roman"/>
              </w:rPr>
              <w:t xml:space="preserve"> (</w:t>
            </w:r>
            <w:r>
              <w:rPr>
                <w:rFonts w:ascii="Times New Roman" w:eastAsia="Times New Roman" w:hAnsi="Times New Roman" w:cs="Times New Roman"/>
              </w:rPr>
              <w:t>четыре тысячи восемьсот пятьдесят девять</w:t>
            </w:r>
            <w:r w:rsidR="008E2D11" w:rsidRPr="008C372F">
              <w:rPr>
                <w:rFonts w:ascii="Times New Roman" w:eastAsia="Times New Roman" w:hAnsi="Times New Roman" w:cs="Times New Roman"/>
              </w:rPr>
              <w:t xml:space="preserve">) рублей </w:t>
            </w:r>
            <w:r>
              <w:rPr>
                <w:rFonts w:ascii="Times New Roman" w:eastAsia="Times New Roman" w:hAnsi="Times New Roman" w:cs="Times New Roman"/>
              </w:rPr>
              <w:t>6</w:t>
            </w:r>
            <w:r w:rsidR="008E2D11" w:rsidRPr="008C372F">
              <w:rPr>
                <w:rFonts w:ascii="Times New Roman" w:eastAsia="Times New Roman" w:hAnsi="Times New Roman" w:cs="Times New Roman"/>
              </w:rPr>
              <w:t>0 копеек</w:t>
            </w:r>
            <w:bookmarkEnd w:id="7"/>
          </w:p>
        </w:tc>
      </w:tr>
    </w:tbl>
    <w:p w14:paraId="4CC75E4C" w14:textId="77777777" w:rsidR="004813FE" w:rsidRDefault="004813FE" w:rsidP="00DC1ECB">
      <w:pPr>
        <w:autoSpaceDE w:val="0"/>
        <w:spacing w:before="60" w:after="60"/>
        <w:ind w:left="284" w:firstLine="850"/>
        <w:jc w:val="both"/>
        <w:rPr>
          <w:rFonts w:ascii="Times New Roman" w:eastAsia="Times New Roman" w:hAnsi="Times New Roman" w:cs="Times New Roman"/>
          <w:shd w:val="clear" w:color="auto" w:fill="FFFFFF"/>
        </w:rPr>
      </w:pPr>
    </w:p>
    <w:p w14:paraId="24E0BBDC" w14:textId="77777777" w:rsidR="004813FE" w:rsidRDefault="004813FE" w:rsidP="00DC1ECB">
      <w:pPr>
        <w:autoSpaceDE w:val="0"/>
        <w:spacing w:before="60" w:after="60"/>
        <w:ind w:left="284" w:firstLine="850"/>
        <w:jc w:val="both"/>
        <w:rPr>
          <w:rFonts w:ascii="Times New Roman" w:eastAsia="Times New Roman" w:hAnsi="Times New Roman" w:cs="Times New Roman"/>
          <w:shd w:val="clear" w:color="auto" w:fill="FFFFFF"/>
        </w:rPr>
      </w:pPr>
    </w:p>
    <w:p w14:paraId="1060BBD5" w14:textId="61997ECB" w:rsidR="00F240F6" w:rsidRPr="008C372F" w:rsidRDefault="0039015B" w:rsidP="00DC1ECB">
      <w:pPr>
        <w:autoSpaceDE w:val="0"/>
        <w:spacing w:before="60" w:after="60"/>
        <w:ind w:left="284" w:firstLine="850"/>
        <w:jc w:val="both"/>
        <w:rPr>
          <w:rFonts w:ascii="Times New Roman" w:eastAsia="Times New Roman" w:hAnsi="Times New Roman" w:cs="Times New Roman"/>
          <w:shd w:val="clear" w:color="auto" w:fill="FFFFFF"/>
        </w:rPr>
      </w:pPr>
      <w:r w:rsidRPr="008C372F">
        <w:rPr>
          <w:rFonts w:ascii="Times New Roman" w:eastAsia="Times New Roman" w:hAnsi="Times New Roman" w:cs="Times New Roman"/>
          <w:shd w:val="clear" w:color="auto" w:fill="FFFFFF"/>
        </w:rPr>
        <w:t xml:space="preserve">Аукционные торги на право заключения договора аренды земельного участка </w:t>
      </w:r>
      <w:r w:rsidR="005061E6" w:rsidRPr="008C372F">
        <w:rPr>
          <w:rFonts w:ascii="Times New Roman" w:eastAsia="Times New Roman" w:hAnsi="Times New Roman" w:cs="Times New Roman"/>
          <w:shd w:val="clear" w:color="auto" w:fill="FFFFFF"/>
        </w:rPr>
        <w:t xml:space="preserve"> </w:t>
      </w:r>
      <w:r w:rsidR="004813FE">
        <w:rPr>
          <w:rFonts w:ascii="Times New Roman" w:eastAsia="Times New Roman" w:hAnsi="Times New Roman" w:cs="Times New Roman"/>
          <w:shd w:val="clear" w:color="auto" w:fill="FFFFFF"/>
        </w:rPr>
        <w:t xml:space="preserve">не </w:t>
      </w:r>
      <w:r w:rsidRPr="008C372F">
        <w:rPr>
          <w:rFonts w:ascii="Times New Roman" w:eastAsia="Times New Roman" w:hAnsi="Times New Roman" w:cs="Times New Roman"/>
          <w:shd w:val="clear" w:color="auto" w:fill="FFFFFF"/>
        </w:rPr>
        <w:t>проводились.</w:t>
      </w:r>
    </w:p>
    <w:p w14:paraId="7E02A7F3" w14:textId="77777777" w:rsidR="00FF6397" w:rsidRDefault="00F240F6" w:rsidP="00DE2FD5">
      <w:pPr>
        <w:autoSpaceDE w:val="0"/>
        <w:spacing w:before="60" w:after="60"/>
        <w:ind w:left="284" w:firstLine="850"/>
        <w:jc w:val="both"/>
        <w:rPr>
          <w:rFonts w:ascii="Times New Roman" w:eastAsia="Times New Roman" w:hAnsi="Times New Roman" w:cs="Times New Roman"/>
          <w:shd w:val="clear" w:color="auto" w:fill="FFFFFF"/>
        </w:rPr>
      </w:pPr>
      <w:r w:rsidRPr="008C372F">
        <w:rPr>
          <w:rFonts w:ascii="Times New Roman" w:eastAsia="Times New Roman" w:hAnsi="Times New Roman" w:cs="Times New Roman"/>
          <w:shd w:val="clear" w:color="auto" w:fill="FFFFFF"/>
        </w:rPr>
        <w:t>Земельны</w:t>
      </w:r>
      <w:r w:rsidR="004A3172" w:rsidRPr="008C372F">
        <w:rPr>
          <w:rFonts w:ascii="Times New Roman" w:eastAsia="Times New Roman" w:hAnsi="Times New Roman" w:cs="Times New Roman"/>
          <w:shd w:val="clear" w:color="auto" w:fill="FFFFFF"/>
        </w:rPr>
        <w:t>й</w:t>
      </w:r>
      <w:r w:rsidRPr="008C372F">
        <w:rPr>
          <w:rFonts w:ascii="Times New Roman" w:eastAsia="Times New Roman" w:hAnsi="Times New Roman" w:cs="Times New Roman"/>
          <w:shd w:val="clear" w:color="auto" w:fill="FFFFFF"/>
        </w:rPr>
        <w:t xml:space="preserve"> </w:t>
      </w:r>
      <w:r w:rsidR="004A3172" w:rsidRPr="008C372F">
        <w:rPr>
          <w:rFonts w:ascii="Times New Roman" w:eastAsia="Times New Roman" w:hAnsi="Times New Roman" w:cs="Times New Roman"/>
          <w:shd w:val="clear" w:color="auto" w:fill="FFFFFF"/>
        </w:rPr>
        <w:t xml:space="preserve"> </w:t>
      </w:r>
      <w:r w:rsidRPr="008C372F">
        <w:rPr>
          <w:rFonts w:ascii="Times New Roman" w:eastAsia="Times New Roman" w:hAnsi="Times New Roman" w:cs="Times New Roman"/>
          <w:shd w:val="clear" w:color="auto" w:fill="FFFFFF"/>
        </w:rPr>
        <w:t>участ</w:t>
      </w:r>
      <w:r w:rsidR="004A3172" w:rsidRPr="008C372F">
        <w:rPr>
          <w:rFonts w:ascii="Times New Roman" w:eastAsia="Times New Roman" w:hAnsi="Times New Roman" w:cs="Times New Roman"/>
          <w:shd w:val="clear" w:color="auto" w:fill="FFFFFF"/>
        </w:rPr>
        <w:t>о</w:t>
      </w:r>
      <w:r w:rsidRPr="008C372F">
        <w:rPr>
          <w:rFonts w:ascii="Times New Roman" w:eastAsia="Times New Roman" w:hAnsi="Times New Roman" w:cs="Times New Roman"/>
          <w:shd w:val="clear" w:color="auto" w:fill="FFFFFF"/>
        </w:rPr>
        <w:t>к не занят строениями.</w:t>
      </w:r>
      <w:r w:rsidR="00B903C3" w:rsidRPr="008C372F">
        <w:rPr>
          <w:rFonts w:ascii="Times New Roman" w:eastAsia="Times New Roman" w:hAnsi="Times New Roman" w:cs="Times New Roman"/>
          <w:shd w:val="clear" w:color="auto" w:fill="FFFFFF"/>
        </w:rPr>
        <w:t xml:space="preserve">   </w:t>
      </w:r>
    </w:p>
    <w:p w14:paraId="1124DF9E" w14:textId="5F1F0417" w:rsidR="003C4F7A" w:rsidRDefault="003C4F7A" w:rsidP="00070707">
      <w:pPr>
        <w:autoSpaceDE w:val="0"/>
        <w:spacing w:before="60" w:after="60"/>
        <w:ind w:left="284" w:firstLine="850"/>
        <w:jc w:val="both"/>
        <w:rPr>
          <w:rFonts w:ascii="Times New Roman" w:eastAsia="Times New Roman" w:hAnsi="Times New Roman" w:cs="Times New Roman"/>
          <w:sz w:val="24"/>
          <w:szCs w:val="24"/>
          <w:shd w:val="clear" w:color="auto" w:fill="FFFFFF"/>
        </w:rPr>
      </w:pPr>
      <w:r w:rsidRPr="003C4F7A">
        <w:rPr>
          <w:rFonts w:ascii="Times New Roman" w:eastAsia="Times New Roman" w:hAnsi="Times New Roman" w:cs="Times New Roman"/>
          <w:sz w:val="24"/>
          <w:szCs w:val="24"/>
          <w:shd w:val="clear" w:color="auto" w:fill="FFFFFF"/>
        </w:rPr>
        <w:t>Начальная цена предмета аукциона определена отчетом  частнопрактикующего оценщика Булыгиной Ольгой Викторовной  № 48-</w:t>
      </w:r>
      <w:r>
        <w:rPr>
          <w:rFonts w:ascii="Times New Roman" w:eastAsia="Times New Roman" w:hAnsi="Times New Roman" w:cs="Times New Roman"/>
          <w:sz w:val="24"/>
          <w:szCs w:val="24"/>
          <w:shd w:val="clear" w:color="auto" w:fill="FFFFFF"/>
        </w:rPr>
        <w:t>5</w:t>
      </w:r>
      <w:r w:rsidRPr="003C4F7A">
        <w:rPr>
          <w:rFonts w:ascii="Times New Roman" w:eastAsia="Times New Roman" w:hAnsi="Times New Roman" w:cs="Times New Roman"/>
          <w:sz w:val="24"/>
          <w:szCs w:val="24"/>
          <w:shd w:val="clear" w:color="auto" w:fill="FFFFFF"/>
        </w:rPr>
        <w:t>/26  от  26 мая 2026 года.</w:t>
      </w:r>
    </w:p>
    <w:p w14:paraId="2EE194C2" w14:textId="13E6FBB8" w:rsidR="00F81302" w:rsidRPr="009B75DE" w:rsidRDefault="00194907" w:rsidP="00070707">
      <w:pPr>
        <w:autoSpaceDE w:val="0"/>
        <w:spacing w:before="60" w:after="60"/>
        <w:ind w:left="284" w:firstLine="850"/>
        <w:jc w:val="both"/>
        <w:rPr>
          <w:rFonts w:ascii="Times New Roman" w:eastAsia="Times New Roman" w:hAnsi="Times New Roman" w:cs="Times New Roman"/>
          <w:shd w:val="clear" w:color="auto" w:fill="FFFFFF"/>
        </w:rPr>
      </w:pPr>
      <w:r w:rsidRPr="008C372F">
        <w:rPr>
          <w:rFonts w:ascii="Times New Roman" w:eastAsia="Times New Roman" w:hAnsi="Times New Roman" w:cs="Times New Roman"/>
          <w:shd w:val="clear" w:color="auto" w:fill="FFFFFF"/>
        </w:rPr>
        <w:t>В соответствии с Правилами землепользования и застройки Романовского муниципального образования Романовского муниципального района Саратовской области, утвержденных решением Совета Романовского муниципального образования Романовского муниципального района Саратовской области от 04.12.2023 года № 19,  для зоны «</w:t>
      </w:r>
      <w:r w:rsidR="00170133" w:rsidRPr="00170133">
        <w:rPr>
          <w:rFonts w:ascii="Times New Roman" w:eastAsia="Times New Roman" w:hAnsi="Times New Roman" w:cs="Times New Roman"/>
          <w:shd w:val="clear" w:color="auto" w:fill="FFFFFF"/>
        </w:rPr>
        <w:t>СХ-2 – Зона объектов сельскохозяйственного производства</w:t>
      </w:r>
      <w:r w:rsidRPr="008C372F">
        <w:rPr>
          <w:rFonts w:ascii="Times New Roman" w:eastAsia="Times New Roman" w:hAnsi="Times New Roman" w:cs="Times New Roman"/>
          <w:shd w:val="clear" w:color="auto" w:fill="FFFFFF"/>
        </w:rPr>
        <w:t>» установлены следующие предельные размеры земельных участков и предельные параметры разрешенного строительства объектов капитального строительства, виды разрешенного использования объектов капитального строительства и земельных участков:</w:t>
      </w:r>
      <w:r w:rsidR="009B75DE" w:rsidRPr="009B75DE">
        <w:rPr>
          <w:rFonts w:ascii="Times New Roman" w:eastAsia="Times New Roman" w:hAnsi="Times New Roman" w:cs="Times New Roman"/>
          <w:shd w:val="clear" w:color="auto" w:fill="FFFFFF"/>
        </w:rPr>
        <w:tab/>
      </w:r>
    </w:p>
    <w:tbl>
      <w:tblPr>
        <w:tblW w:w="4896" w:type="pct"/>
        <w:tblInd w:w="108" w:type="dxa"/>
        <w:tblLook w:val="00A0" w:firstRow="1" w:lastRow="0" w:firstColumn="1" w:lastColumn="0" w:noHBand="0" w:noVBand="0"/>
      </w:tblPr>
      <w:tblGrid>
        <w:gridCol w:w="398"/>
        <w:gridCol w:w="2354"/>
        <w:gridCol w:w="7509"/>
      </w:tblGrid>
      <w:tr w:rsidR="00F81302" w:rsidRPr="00F81302" w14:paraId="3E037D5E" w14:textId="77777777" w:rsidTr="00E41A64">
        <w:trPr>
          <w:trHeight w:val="148"/>
        </w:trPr>
        <w:tc>
          <w:tcPr>
            <w:tcW w:w="194" w:type="pct"/>
            <w:tcBorders>
              <w:top w:val="single" w:sz="4" w:space="0" w:color="auto"/>
              <w:left w:val="single" w:sz="4" w:space="0" w:color="auto"/>
              <w:bottom w:val="single" w:sz="4" w:space="0" w:color="auto"/>
              <w:right w:val="single" w:sz="4" w:space="0" w:color="auto"/>
            </w:tcBorders>
            <w:hideMark/>
          </w:tcPr>
          <w:p w14:paraId="1F14B351" w14:textId="77777777" w:rsidR="00F81302" w:rsidRPr="00F81302" w:rsidRDefault="00F81302" w:rsidP="00F81302">
            <w:pPr>
              <w:widowControl w:val="0"/>
              <w:tabs>
                <w:tab w:val="left" w:pos="1155"/>
              </w:tabs>
              <w:autoSpaceDE w:val="0"/>
              <w:autoSpaceDN w:val="0"/>
              <w:adjustRightInd w:val="0"/>
              <w:snapToGrid w:val="0"/>
              <w:spacing w:after="0" w:line="240" w:lineRule="auto"/>
              <w:jc w:val="center"/>
              <w:rPr>
                <w:rFonts w:ascii="Times New Roman" w:eastAsia="Times New Roman" w:hAnsi="Times New Roman" w:cs="Times New Roman"/>
                <w:sz w:val="24"/>
                <w:szCs w:val="24"/>
                <w:lang w:eastAsia="ar-SA"/>
              </w:rPr>
            </w:pPr>
          </w:p>
        </w:tc>
        <w:tc>
          <w:tcPr>
            <w:tcW w:w="1147" w:type="pct"/>
            <w:tcBorders>
              <w:top w:val="single" w:sz="4" w:space="0" w:color="auto"/>
              <w:left w:val="single" w:sz="4" w:space="0" w:color="auto"/>
              <w:bottom w:val="single" w:sz="4" w:space="0" w:color="auto"/>
              <w:right w:val="single" w:sz="4" w:space="0" w:color="auto"/>
            </w:tcBorders>
            <w:hideMark/>
          </w:tcPr>
          <w:p w14:paraId="782FDFEC" w14:textId="77777777" w:rsidR="00F81302" w:rsidRPr="00F81302" w:rsidRDefault="00F81302" w:rsidP="00F81302">
            <w:pPr>
              <w:widowControl w:val="0"/>
              <w:tabs>
                <w:tab w:val="left" w:pos="1155"/>
              </w:tabs>
              <w:autoSpaceDE w:val="0"/>
              <w:autoSpaceDN w:val="0"/>
              <w:adjustRightInd w:val="0"/>
              <w:snapToGrid w:val="0"/>
              <w:spacing w:after="0" w:line="240" w:lineRule="auto"/>
              <w:jc w:val="center"/>
              <w:rPr>
                <w:rFonts w:ascii="Times New Roman" w:eastAsia="Times New Roman" w:hAnsi="Times New Roman" w:cs="Times New Roman"/>
                <w:sz w:val="24"/>
                <w:szCs w:val="24"/>
                <w:lang w:eastAsia="ar-SA"/>
              </w:rPr>
            </w:pPr>
            <w:r w:rsidRPr="00F81302">
              <w:rPr>
                <w:rFonts w:ascii="Times New Roman" w:eastAsia="Times New Roman" w:hAnsi="Times New Roman" w:cs="Times New Roman"/>
                <w:sz w:val="24"/>
                <w:szCs w:val="24"/>
                <w:lang w:eastAsia="ar-SA"/>
              </w:rPr>
              <w:t>Тип регламента</w:t>
            </w:r>
          </w:p>
        </w:tc>
        <w:tc>
          <w:tcPr>
            <w:tcW w:w="3659" w:type="pct"/>
            <w:tcBorders>
              <w:top w:val="single" w:sz="4" w:space="0" w:color="000000"/>
              <w:left w:val="single" w:sz="4" w:space="0" w:color="auto"/>
              <w:bottom w:val="single" w:sz="4" w:space="0" w:color="000000"/>
              <w:right w:val="single" w:sz="4" w:space="0" w:color="000000"/>
            </w:tcBorders>
            <w:hideMark/>
          </w:tcPr>
          <w:p w14:paraId="5FAE5519" w14:textId="77777777" w:rsidR="00F81302" w:rsidRPr="00F81302" w:rsidRDefault="00F81302" w:rsidP="00F81302">
            <w:pPr>
              <w:widowControl w:val="0"/>
              <w:tabs>
                <w:tab w:val="left" w:pos="1155"/>
              </w:tabs>
              <w:autoSpaceDE w:val="0"/>
              <w:autoSpaceDN w:val="0"/>
              <w:adjustRightInd w:val="0"/>
              <w:snapToGrid w:val="0"/>
              <w:spacing w:after="0" w:line="240" w:lineRule="auto"/>
              <w:jc w:val="center"/>
              <w:rPr>
                <w:rFonts w:ascii="Times New Roman" w:eastAsia="Times New Roman" w:hAnsi="Times New Roman" w:cs="Times New Roman"/>
                <w:sz w:val="24"/>
                <w:szCs w:val="24"/>
                <w:lang w:eastAsia="ar-SA"/>
              </w:rPr>
            </w:pPr>
            <w:r w:rsidRPr="00F81302">
              <w:rPr>
                <w:rFonts w:ascii="Times New Roman" w:eastAsia="Times New Roman" w:hAnsi="Times New Roman" w:cs="Times New Roman"/>
                <w:sz w:val="24"/>
                <w:szCs w:val="24"/>
                <w:lang w:eastAsia="ar-SA"/>
              </w:rPr>
              <w:t>Содержание регламента</w:t>
            </w:r>
          </w:p>
        </w:tc>
      </w:tr>
      <w:tr w:rsidR="00F81302" w:rsidRPr="00F81302" w14:paraId="2B9F7F7F" w14:textId="77777777" w:rsidTr="00E41A64">
        <w:trPr>
          <w:trHeight w:val="148"/>
        </w:trPr>
        <w:tc>
          <w:tcPr>
            <w:tcW w:w="194" w:type="pct"/>
            <w:tcBorders>
              <w:top w:val="single" w:sz="4" w:space="0" w:color="auto"/>
              <w:left w:val="single" w:sz="4" w:space="0" w:color="auto"/>
              <w:bottom w:val="single" w:sz="4" w:space="0" w:color="auto"/>
              <w:right w:val="single" w:sz="4" w:space="0" w:color="auto"/>
            </w:tcBorders>
            <w:hideMark/>
          </w:tcPr>
          <w:p w14:paraId="26ED5E76" w14:textId="77777777" w:rsidR="00F81302" w:rsidRPr="00F81302" w:rsidRDefault="00F81302" w:rsidP="00F81302">
            <w:pPr>
              <w:widowControl w:val="0"/>
              <w:tabs>
                <w:tab w:val="left" w:pos="1155"/>
              </w:tabs>
              <w:autoSpaceDE w:val="0"/>
              <w:autoSpaceDN w:val="0"/>
              <w:adjustRightInd w:val="0"/>
              <w:snapToGrid w:val="0"/>
              <w:spacing w:after="0" w:line="240" w:lineRule="auto"/>
              <w:jc w:val="center"/>
              <w:rPr>
                <w:rFonts w:ascii="Times New Roman" w:eastAsia="Times New Roman" w:hAnsi="Times New Roman" w:cs="Times New Roman"/>
                <w:sz w:val="24"/>
                <w:szCs w:val="24"/>
                <w:lang w:eastAsia="ar-SA"/>
              </w:rPr>
            </w:pPr>
            <w:r w:rsidRPr="00F81302">
              <w:rPr>
                <w:rFonts w:ascii="Times New Roman" w:eastAsia="Times New Roman" w:hAnsi="Times New Roman" w:cs="Times New Roman"/>
                <w:sz w:val="24"/>
                <w:szCs w:val="24"/>
                <w:lang w:eastAsia="ar-SA"/>
              </w:rPr>
              <w:t>1</w:t>
            </w:r>
          </w:p>
        </w:tc>
        <w:tc>
          <w:tcPr>
            <w:tcW w:w="1147" w:type="pct"/>
            <w:tcBorders>
              <w:top w:val="single" w:sz="4" w:space="0" w:color="auto"/>
              <w:left w:val="single" w:sz="4" w:space="0" w:color="auto"/>
              <w:bottom w:val="single" w:sz="4" w:space="0" w:color="auto"/>
              <w:right w:val="single" w:sz="4" w:space="0" w:color="auto"/>
            </w:tcBorders>
            <w:hideMark/>
          </w:tcPr>
          <w:p w14:paraId="7B4D8A23" w14:textId="77777777" w:rsidR="00F81302" w:rsidRPr="00F81302" w:rsidRDefault="00F81302" w:rsidP="00F81302">
            <w:pPr>
              <w:widowControl w:val="0"/>
              <w:tabs>
                <w:tab w:val="left" w:pos="1155"/>
              </w:tabs>
              <w:autoSpaceDE w:val="0"/>
              <w:autoSpaceDN w:val="0"/>
              <w:adjustRightInd w:val="0"/>
              <w:snapToGrid w:val="0"/>
              <w:spacing w:after="0" w:line="240" w:lineRule="auto"/>
              <w:jc w:val="center"/>
              <w:rPr>
                <w:rFonts w:ascii="Times New Roman" w:eastAsia="Times New Roman" w:hAnsi="Times New Roman" w:cs="Times New Roman"/>
                <w:sz w:val="24"/>
                <w:szCs w:val="24"/>
                <w:lang w:eastAsia="ar-SA"/>
              </w:rPr>
            </w:pPr>
            <w:r w:rsidRPr="00F81302">
              <w:rPr>
                <w:rFonts w:ascii="Times New Roman" w:eastAsia="Times New Roman" w:hAnsi="Times New Roman" w:cs="Times New Roman"/>
                <w:sz w:val="24"/>
                <w:szCs w:val="24"/>
                <w:lang w:eastAsia="ar-SA"/>
              </w:rPr>
              <w:t>2</w:t>
            </w:r>
          </w:p>
        </w:tc>
        <w:tc>
          <w:tcPr>
            <w:tcW w:w="3659" w:type="pct"/>
            <w:tcBorders>
              <w:top w:val="nil"/>
              <w:left w:val="single" w:sz="4" w:space="0" w:color="auto"/>
              <w:bottom w:val="single" w:sz="4" w:space="0" w:color="000000"/>
              <w:right w:val="single" w:sz="4" w:space="0" w:color="000000"/>
            </w:tcBorders>
            <w:hideMark/>
          </w:tcPr>
          <w:p w14:paraId="68B96689" w14:textId="77777777" w:rsidR="00F81302" w:rsidRPr="00F81302" w:rsidRDefault="00F81302" w:rsidP="00F81302">
            <w:pPr>
              <w:widowControl w:val="0"/>
              <w:tabs>
                <w:tab w:val="left" w:pos="1155"/>
              </w:tabs>
              <w:autoSpaceDE w:val="0"/>
              <w:autoSpaceDN w:val="0"/>
              <w:adjustRightInd w:val="0"/>
              <w:snapToGrid w:val="0"/>
              <w:spacing w:after="0" w:line="240" w:lineRule="auto"/>
              <w:jc w:val="center"/>
              <w:rPr>
                <w:rFonts w:ascii="Times New Roman" w:eastAsia="Times New Roman" w:hAnsi="Times New Roman" w:cs="Times New Roman"/>
                <w:sz w:val="24"/>
                <w:szCs w:val="24"/>
                <w:lang w:eastAsia="ar-SA"/>
              </w:rPr>
            </w:pPr>
            <w:r w:rsidRPr="00F81302">
              <w:rPr>
                <w:rFonts w:ascii="Times New Roman" w:eastAsia="Times New Roman" w:hAnsi="Times New Roman" w:cs="Times New Roman"/>
                <w:sz w:val="24"/>
                <w:szCs w:val="24"/>
                <w:lang w:eastAsia="ar-SA"/>
              </w:rPr>
              <w:t>3</w:t>
            </w:r>
          </w:p>
        </w:tc>
      </w:tr>
      <w:tr w:rsidR="00F81302" w:rsidRPr="00F81302" w14:paraId="6F1D0B2D" w14:textId="77777777" w:rsidTr="00E41A64">
        <w:trPr>
          <w:trHeight w:val="148"/>
        </w:trPr>
        <w:tc>
          <w:tcPr>
            <w:tcW w:w="5000" w:type="pct"/>
            <w:gridSpan w:val="3"/>
            <w:tcBorders>
              <w:top w:val="single" w:sz="4" w:space="0" w:color="auto"/>
              <w:left w:val="single" w:sz="4" w:space="0" w:color="auto"/>
              <w:bottom w:val="single" w:sz="4" w:space="0" w:color="auto"/>
              <w:right w:val="single" w:sz="4" w:space="0" w:color="auto"/>
            </w:tcBorders>
            <w:hideMark/>
          </w:tcPr>
          <w:p w14:paraId="20EAE9EE" w14:textId="77777777" w:rsidR="00F81302" w:rsidRPr="00F81302" w:rsidRDefault="00F81302" w:rsidP="00F81302">
            <w:pPr>
              <w:widowControl w:val="0"/>
              <w:tabs>
                <w:tab w:val="left" w:pos="1155"/>
              </w:tabs>
              <w:autoSpaceDE w:val="0"/>
              <w:autoSpaceDN w:val="0"/>
              <w:adjustRightInd w:val="0"/>
              <w:snapToGrid w:val="0"/>
              <w:spacing w:after="0" w:line="240" w:lineRule="auto"/>
              <w:jc w:val="center"/>
              <w:rPr>
                <w:rFonts w:ascii="Times New Roman" w:eastAsia="Times New Roman" w:hAnsi="Times New Roman" w:cs="Times New Roman"/>
                <w:sz w:val="24"/>
                <w:szCs w:val="24"/>
                <w:lang w:eastAsia="ar-SA"/>
              </w:rPr>
            </w:pPr>
            <w:r w:rsidRPr="00F81302">
              <w:rPr>
                <w:rFonts w:ascii="Times New Roman" w:eastAsia="Times New Roman" w:hAnsi="Times New Roman" w:cs="Times New Roman"/>
                <w:sz w:val="24"/>
                <w:szCs w:val="24"/>
                <w:lang w:eastAsia="ar-SA"/>
              </w:rPr>
              <w:t>Виды разрешенного использования:</w:t>
            </w:r>
          </w:p>
        </w:tc>
      </w:tr>
      <w:tr w:rsidR="00F81302" w:rsidRPr="00F81302" w14:paraId="77C980EF" w14:textId="77777777" w:rsidTr="00E41A64">
        <w:trPr>
          <w:trHeight w:val="826"/>
        </w:trPr>
        <w:tc>
          <w:tcPr>
            <w:tcW w:w="194" w:type="pct"/>
            <w:tcBorders>
              <w:top w:val="single" w:sz="4" w:space="0" w:color="auto"/>
              <w:left w:val="single" w:sz="4" w:space="0" w:color="auto"/>
              <w:bottom w:val="single" w:sz="4" w:space="0" w:color="auto"/>
              <w:right w:val="single" w:sz="4" w:space="0" w:color="auto"/>
            </w:tcBorders>
            <w:hideMark/>
          </w:tcPr>
          <w:p w14:paraId="4842B4A2" w14:textId="77777777" w:rsidR="00F81302" w:rsidRPr="00F81302" w:rsidRDefault="00F81302" w:rsidP="00F81302">
            <w:pPr>
              <w:widowControl w:val="0"/>
              <w:tabs>
                <w:tab w:val="left" w:pos="1155"/>
              </w:tabs>
              <w:autoSpaceDE w:val="0"/>
              <w:autoSpaceDN w:val="0"/>
              <w:adjustRightInd w:val="0"/>
              <w:snapToGrid w:val="0"/>
              <w:spacing w:after="0" w:line="240" w:lineRule="auto"/>
              <w:jc w:val="both"/>
              <w:rPr>
                <w:rFonts w:ascii="Times New Roman" w:eastAsia="Times New Roman" w:hAnsi="Times New Roman" w:cs="Times New Roman"/>
                <w:sz w:val="24"/>
                <w:szCs w:val="24"/>
                <w:lang w:eastAsia="ar-SA"/>
              </w:rPr>
            </w:pPr>
            <w:r w:rsidRPr="00F81302">
              <w:rPr>
                <w:rFonts w:ascii="Times New Roman" w:eastAsia="Times New Roman" w:hAnsi="Times New Roman" w:cs="Times New Roman"/>
                <w:sz w:val="24"/>
                <w:szCs w:val="24"/>
                <w:lang w:eastAsia="ar-SA"/>
              </w:rPr>
              <w:t>1.</w:t>
            </w:r>
          </w:p>
        </w:tc>
        <w:tc>
          <w:tcPr>
            <w:tcW w:w="1147" w:type="pct"/>
            <w:tcBorders>
              <w:top w:val="single" w:sz="4" w:space="0" w:color="auto"/>
              <w:left w:val="single" w:sz="4" w:space="0" w:color="auto"/>
              <w:bottom w:val="single" w:sz="4" w:space="0" w:color="auto"/>
              <w:right w:val="single" w:sz="4" w:space="0" w:color="auto"/>
            </w:tcBorders>
            <w:hideMark/>
          </w:tcPr>
          <w:p w14:paraId="42188B49" w14:textId="77777777" w:rsidR="00F81302" w:rsidRPr="00F81302" w:rsidRDefault="00F81302" w:rsidP="00F81302">
            <w:pPr>
              <w:widowControl w:val="0"/>
              <w:tabs>
                <w:tab w:val="left" w:pos="1155"/>
              </w:tabs>
              <w:autoSpaceDE w:val="0"/>
              <w:autoSpaceDN w:val="0"/>
              <w:adjustRightInd w:val="0"/>
              <w:snapToGrid w:val="0"/>
              <w:spacing w:after="0" w:line="240" w:lineRule="auto"/>
              <w:rPr>
                <w:rFonts w:ascii="Times New Roman" w:eastAsia="Times New Roman" w:hAnsi="Times New Roman" w:cs="Times New Roman"/>
                <w:sz w:val="24"/>
                <w:szCs w:val="24"/>
                <w:lang w:eastAsia="ar-SA"/>
              </w:rPr>
            </w:pPr>
            <w:r w:rsidRPr="00F81302">
              <w:rPr>
                <w:rFonts w:ascii="Times New Roman" w:eastAsia="Times New Roman" w:hAnsi="Times New Roman" w:cs="Times New Roman"/>
                <w:sz w:val="24"/>
                <w:szCs w:val="24"/>
                <w:lang w:eastAsia="ar-SA"/>
              </w:rPr>
              <w:t>Основные виды разрешенного использования</w:t>
            </w:r>
          </w:p>
        </w:tc>
        <w:tc>
          <w:tcPr>
            <w:tcW w:w="3659" w:type="pct"/>
            <w:tcBorders>
              <w:top w:val="single" w:sz="4" w:space="0" w:color="auto"/>
              <w:left w:val="single" w:sz="4" w:space="0" w:color="auto"/>
              <w:bottom w:val="single" w:sz="4" w:space="0" w:color="auto"/>
              <w:right w:val="single" w:sz="4" w:space="0" w:color="000000"/>
            </w:tcBorders>
            <w:hideMark/>
          </w:tcPr>
          <w:p w14:paraId="42A44098" w14:textId="77777777" w:rsidR="00F81302" w:rsidRPr="00F81302" w:rsidRDefault="00F81302" w:rsidP="00F81302">
            <w:pPr>
              <w:widowControl w:val="0"/>
              <w:tabs>
                <w:tab w:val="left" w:pos="211"/>
              </w:tabs>
              <w:suppressAutoHyphens/>
              <w:snapToGrid w:val="0"/>
              <w:spacing w:after="0" w:line="240" w:lineRule="auto"/>
              <w:rPr>
                <w:rFonts w:ascii="Times New Roman" w:eastAsia="Times New Roman" w:hAnsi="Times New Roman" w:cs="Times New Roman"/>
                <w:sz w:val="24"/>
                <w:szCs w:val="24"/>
                <w:lang w:eastAsia="ar-SA"/>
              </w:rPr>
            </w:pPr>
            <w:r w:rsidRPr="00F81302">
              <w:rPr>
                <w:rFonts w:ascii="Times New Roman" w:eastAsia="Times New Roman" w:hAnsi="Times New Roman" w:cs="Times New Roman"/>
                <w:sz w:val="24"/>
                <w:szCs w:val="24"/>
                <w:lang w:eastAsia="ar-SA"/>
              </w:rPr>
              <w:t>Животноводство (1.7)</w:t>
            </w:r>
          </w:p>
          <w:p w14:paraId="324ECF3A" w14:textId="77777777" w:rsidR="00F81302" w:rsidRPr="00F81302" w:rsidRDefault="00F81302" w:rsidP="00F81302">
            <w:pPr>
              <w:widowControl w:val="0"/>
              <w:tabs>
                <w:tab w:val="left" w:pos="211"/>
              </w:tabs>
              <w:suppressAutoHyphens/>
              <w:snapToGrid w:val="0"/>
              <w:spacing w:after="0" w:line="240" w:lineRule="auto"/>
              <w:rPr>
                <w:rFonts w:ascii="Times New Roman" w:eastAsia="Times New Roman" w:hAnsi="Times New Roman" w:cs="Times New Roman"/>
                <w:sz w:val="24"/>
                <w:szCs w:val="24"/>
                <w:lang w:eastAsia="ar-SA"/>
              </w:rPr>
            </w:pPr>
            <w:r w:rsidRPr="00F81302">
              <w:rPr>
                <w:rFonts w:ascii="Times New Roman" w:eastAsia="Times New Roman" w:hAnsi="Times New Roman" w:cs="Times New Roman"/>
                <w:sz w:val="24"/>
                <w:szCs w:val="24"/>
                <w:lang w:eastAsia="ar-SA"/>
              </w:rPr>
              <w:t>Хранение и переработка сельскохозяйственной продукции (1.15)</w:t>
            </w:r>
          </w:p>
          <w:p w14:paraId="1470ACE7" w14:textId="77777777" w:rsidR="00F81302" w:rsidRPr="00F81302" w:rsidRDefault="00F81302" w:rsidP="00F81302">
            <w:pPr>
              <w:widowControl w:val="0"/>
              <w:tabs>
                <w:tab w:val="left" w:pos="211"/>
              </w:tabs>
              <w:suppressAutoHyphens/>
              <w:snapToGrid w:val="0"/>
              <w:spacing w:after="0" w:line="240" w:lineRule="auto"/>
              <w:rPr>
                <w:rFonts w:ascii="Times New Roman" w:eastAsia="Times New Roman" w:hAnsi="Times New Roman" w:cs="Times New Roman"/>
                <w:sz w:val="24"/>
                <w:szCs w:val="24"/>
                <w:lang w:eastAsia="ar-SA"/>
              </w:rPr>
            </w:pPr>
            <w:r w:rsidRPr="00F81302">
              <w:rPr>
                <w:rFonts w:ascii="Times New Roman" w:eastAsia="Times New Roman" w:hAnsi="Times New Roman" w:cs="Times New Roman"/>
                <w:sz w:val="24"/>
                <w:szCs w:val="24"/>
                <w:lang w:eastAsia="ar-SA"/>
              </w:rPr>
              <w:t>Обеспечение сельскохозяйственного производства (1.18)</w:t>
            </w:r>
          </w:p>
          <w:p w14:paraId="41A5E2AC" w14:textId="77777777" w:rsidR="00F81302" w:rsidRPr="00F81302" w:rsidRDefault="00F81302" w:rsidP="00F81302">
            <w:pPr>
              <w:widowControl w:val="0"/>
              <w:tabs>
                <w:tab w:val="left" w:pos="211"/>
              </w:tabs>
              <w:suppressAutoHyphens/>
              <w:snapToGrid w:val="0"/>
              <w:spacing w:after="0" w:line="240" w:lineRule="auto"/>
              <w:rPr>
                <w:rFonts w:ascii="Times New Roman" w:eastAsia="Times New Roman" w:hAnsi="Times New Roman" w:cs="Times New Roman"/>
                <w:sz w:val="24"/>
                <w:szCs w:val="24"/>
                <w:lang w:eastAsia="ar-SA"/>
              </w:rPr>
            </w:pPr>
            <w:r w:rsidRPr="00F81302">
              <w:rPr>
                <w:rFonts w:ascii="Times New Roman" w:eastAsia="Times New Roman" w:hAnsi="Times New Roman" w:cs="Times New Roman"/>
                <w:sz w:val="24"/>
                <w:szCs w:val="24"/>
                <w:lang w:eastAsia="ar-SA"/>
              </w:rPr>
              <w:t>Коммунальное обслуживание (3.1)</w:t>
            </w:r>
          </w:p>
          <w:p w14:paraId="13F5C8A3" w14:textId="77777777" w:rsidR="00F81302" w:rsidRPr="00F81302" w:rsidRDefault="00F81302" w:rsidP="00F81302">
            <w:pPr>
              <w:widowControl w:val="0"/>
              <w:tabs>
                <w:tab w:val="left" w:pos="211"/>
              </w:tabs>
              <w:suppressAutoHyphens/>
              <w:snapToGrid w:val="0"/>
              <w:spacing w:after="0" w:line="240" w:lineRule="auto"/>
              <w:rPr>
                <w:rFonts w:ascii="Times New Roman" w:eastAsia="Times New Roman" w:hAnsi="Times New Roman" w:cs="Times New Roman"/>
                <w:sz w:val="24"/>
                <w:szCs w:val="24"/>
                <w:lang w:eastAsia="ar-SA"/>
              </w:rPr>
            </w:pPr>
            <w:r w:rsidRPr="00F81302">
              <w:rPr>
                <w:rFonts w:ascii="Times New Roman" w:eastAsia="Times New Roman" w:hAnsi="Times New Roman" w:cs="Times New Roman"/>
                <w:sz w:val="24"/>
                <w:szCs w:val="24"/>
                <w:lang w:eastAsia="ar-SA"/>
              </w:rPr>
              <w:t>Пищевая промышленность (6.4)</w:t>
            </w:r>
          </w:p>
          <w:p w14:paraId="571EDB1F" w14:textId="77777777" w:rsidR="00F81302" w:rsidRPr="00F81302" w:rsidRDefault="00F81302" w:rsidP="00F81302">
            <w:pPr>
              <w:widowControl w:val="0"/>
              <w:tabs>
                <w:tab w:val="left" w:pos="211"/>
              </w:tabs>
              <w:suppressAutoHyphens/>
              <w:snapToGrid w:val="0"/>
              <w:spacing w:after="0" w:line="240" w:lineRule="auto"/>
              <w:rPr>
                <w:rFonts w:ascii="Times New Roman" w:eastAsia="Times New Roman" w:hAnsi="Times New Roman" w:cs="Times New Roman"/>
                <w:sz w:val="24"/>
                <w:szCs w:val="24"/>
                <w:lang w:eastAsia="ar-SA"/>
              </w:rPr>
            </w:pPr>
            <w:r w:rsidRPr="00F81302">
              <w:rPr>
                <w:rFonts w:ascii="Times New Roman" w:eastAsia="Times New Roman" w:hAnsi="Times New Roman" w:cs="Times New Roman"/>
                <w:sz w:val="24"/>
                <w:szCs w:val="24"/>
                <w:lang w:eastAsia="ar-SA"/>
              </w:rPr>
              <w:t>Склад (6.9)</w:t>
            </w:r>
          </w:p>
          <w:p w14:paraId="55C92028" w14:textId="77777777" w:rsidR="00F81302" w:rsidRPr="00F81302" w:rsidRDefault="00F81302" w:rsidP="00F81302">
            <w:pPr>
              <w:widowControl w:val="0"/>
              <w:tabs>
                <w:tab w:val="left" w:pos="211"/>
              </w:tabs>
              <w:suppressAutoHyphens/>
              <w:snapToGrid w:val="0"/>
              <w:spacing w:after="0" w:line="240" w:lineRule="auto"/>
              <w:rPr>
                <w:rFonts w:ascii="Times New Roman" w:eastAsia="Times New Roman" w:hAnsi="Times New Roman" w:cs="Times New Roman"/>
                <w:sz w:val="24"/>
                <w:szCs w:val="24"/>
                <w:lang w:eastAsia="ar-SA"/>
              </w:rPr>
            </w:pPr>
            <w:r w:rsidRPr="00F81302">
              <w:rPr>
                <w:rFonts w:ascii="Times New Roman" w:eastAsia="Times New Roman" w:hAnsi="Times New Roman" w:cs="Times New Roman"/>
                <w:sz w:val="24"/>
                <w:szCs w:val="24"/>
                <w:lang w:eastAsia="ar-SA"/>
              </w:rPr>
              <w:t>Складские площадки (6.9.1)</w:t>
            </w:r>
          </w:p>
          <w:p w14:paraId="1FE38DF4" w14:textId="77777777" w:rsidR="00F81302" w:rsidRPr="00F81302" w:rsidRDefault="00F81302" w:rsidP="00F81302">
            <w:pPr>
              <w:widowControl w:val="0"/>
              <w:tabs>
                <w:tab w:val="left" w:pos="211"/>
              </w:tabs>
              <w:suppressAutoHyphens/>
              <w:snapToGrid w:val="0"/>
              <w:spacing w:after="0" w:line="240" w:lineRule="auto"/>
              <w:rPr>
                <w:rFonts w:ascii="Times New Roman" w:eastAsia="Times New Roman" w:hAnsi="Times New Roman" w:cs="Times New Roman"/>
                <w:sz w:val="24"/>
                <w:szCs w:val="24"/>
                <w:lang w:eastAsia="ar-SA"/>
              </w:rPr>
            </w:pPr>
            <w:r w:rsidRPr="00F81302">
              <w:rPr>
                <w:rFonts w:ascii="Times New Roman" w:eastAsia="Times New Roman" w:hAnsi="Times New Roman" w:cs="Times New Roman"/>
                <w:sz w:val="24"/>
                <w:szCs w:val="24"/>
                <w:lang w:eastAsia="ar-SA"/>
              </w:rPr>
              <w:t>Земельные участки (территории) общего пользования (12.0)</w:t>
            </w:r>
          </w:p>
        </w:tc>
      </w:tr>
      <w:tr w:rsidR="00F81302" w:rsidRPr="00F81302" w14:paraId="0881BF6D" w14:textId="77777777" w:rsidTr="00E41A64">
        <w:trPr>
          <w:trHeight w:val="796"/>
        </w:trPr>
        <w:tc>
          <w:tcPr>
            <w:tcW w:w="194" w:type="pct"/>
            <w:tcBorders>
              <w:top w:val="single" w:sz="4" w:space="0" w:color="auto"/>
              <w:left w:val="single" w:sz="4" w:space="0" w:color="auto"/>
              <w:bottom w:val="single" w:sz="4" w:space="0" w:color="auto"/>
              <w:right w:val="single" w:sz="4" w:space="0" w:color="auto"/>
            </w:tcBorders>
            <w:hideMark/>
          </w:tcPr>
          <w:p w14:paraId="086452FA" w14:textId="77777777" w:rsidR="00F81302" w:rsidRPr="00F81302" w:rsidRDefault="00F81302" w:rsidP="00F81302">
            <w:pPr>
              <w:widowControl w:val="0"/>
              <w:tabs>
                <w:tab w:val="left" w:pos="1155"/>
              </w:tabs>
              <w:autoSpaceDE w:val="0"/>
              <w:autoSpaceDN w:val="0"/>
              <w:adjustRightInd w:val="0"/>
              <w:snapToGrid w:val="0"/>
              <w:spacing w:after="0" w:line="240" w:lineRule="auto"/>
              <w:jc w:val="center"/>
              <w:rPr>
                <w:rFonts w:ascii="Times New Roman" w:eastAsia="Times New Roman" w:hAnsi="Times New Roman" w:cs="Times New Roman"/>
                <w:sz w:val="24"/>
                <w:szCs w:val="24"/>
                <w:lang w:eastAsia="ar-SA"/>
              </w:rPr>
            </w:pPr>
            <w:r w:rsidRPr="00F81302">
              <w:rPr>
                <w:rFonts w:ascii="Times New Roman" w:eastAsia="Times New Roman" w:hAnsi="Times New Roman" w:cs="Times New Roman"/>
                <w:sz w:val="24"/>
                <w:szCs w:val="24"/>
                <w:lang w:eastAsia="ar-SA"/>
              </w:rPr>
              <w:t>2.</w:t>
            </w:r>
          </w:p>
        </w:tc>
        <w:tc>
          <w:tcPr>
            <w:tcW w:w="1147" w:type="pct"/>
            <w:tcBorders>
              <w:top w:val="single" w:sz="4" w:space="0" w:color="auto"/>
              <w:left w:val="single" w:sz="4" w:space="0" w:color="auto"/>
              <w:bottom w:val="single" w:sz="4" w:space="0" w:color="auto"/>
              <w:right w:val="single" w:sz="4" w:space="0" w:color="auto"/>
            </w:tcBorders>
            <w:hideMark/>
          </w:tcPr>
          <w:p w14:paraId="0BD007EE" w14:textId="77777777" w:rsidR="00F81302" w:rsidRPr="00F81302" w:rsidRDefault="00F81302" w:rsidP="00F81302">
            <w:pPr>
              <w:tabs>
                <w:tab w:val="left" w:pos="1155"/>
              </w:tabs>
              <w:snapToGrid w:val="0"/>
              <w:spacing w:after="0" w:line="240" w:lineRule="auto"/>
              <w:rPr>
                <w:rFonts w:ascii="Times New Roman" w:eastAsia="Times New Roman" w:hAnsi="Times New Roman" w:cs="Times New Roman"/>
                <w:sz w:val="24"/>
                <w:szCs w:val="24"/>
                <w:lang w:eastAsia="ar-SA"/>
              </w:rPr>
            </w:pPr>
            <w:r w:rsidRPr="00F81302">
              <w:rPr>
                <w:rFonts w:ascii="Times New Roman" w:eastAsia="Times New Roman" w:hAnsi="Times New Roman" w:cs="Times New Roman"/>
                <w:sz w:val="24"/>
                <w:szCs w:val="24"/>
                <w:lang w:eastAsia="ar-SA"/>
              </w:rPr>
              <w:t xml:space="preserve">Вспомогательные </w:t>
            </w:r>
          </w:p>
          <w:p w14:paraId="46CCF766" w14:textId="77777777" w:rsidR="00F81302" w:rsidRPr="00F81302" w:rsidRDefault="00F81302" w:rsidP="00F81302">
            <w:pPr>
              <w:tabs>
                <w:tab w:val="left" w:pos="1155"/>
              </w:tabs>
              <w:spacing w:after="0" w:line="240" w:lineRule="auto"/>
              <w:rPr>
                <w:rFonts w:ascii="Times New Roman" w:eastAsia="Times New Roman" w:hAnsi="Times New Roman" w:cs="Times New Roman"/>
                <w:sz w:val="24"/>
                <w:szCs w:val="24"/>
                <w:lang w:eastAsia="ar-SA"/>
              </w:rPr>
            </w:pPr>
            <w:r w:rsidRPr="00F81302">
              <w:rPr>
                <w:rFonts w:ascii="Times New Roman" w:eastAsia="Times New Roman" w:hAnsi="Times New Roman" w:cs="Times New Roman"/>
                <w:sz w:val="24"/>
                <w:szCs w:val="24"/>
                <w:lang w:eastAsia="ar-SA"/>
              </w:rPr>
              <w:t>виды разрешенного</w:t>
            </w:r>
          </w:p>
          <w:p w14:paraId="403BD7E6" w14:textId="77777777" w:rsidR="00F81302" w:rsidRPr="00F81302" w:rsidRDefault="00F81302" w:rsidP="00F81302">
            <w:pPr>
              <w:widowControl w:val="0"/>
              <w:tabs>
                <w:tab w:val="left" w:pos="1155"/>
              </w:tabs>
              <w:autoSpaceDE w:val="0"/>
              <w:autoSpaceDN w:val="0"/>
              <w:adjustRightInd w:val="0"/>
              <w:spacing w:after="0" w:line="240" w:lineRule="auto"/>
              <w:rPr>
                <w:rFonts w:ascii="Times New Roman" w:eastAsia="Times New Roman" w:hAnsi="Times New Roman" w:cs="Times New Roman"/>
                <w:sz w:val="24"/>
                <w:szCs w:val="24"/>
                <w:lang w:eastAsia="ar-SA"/>
              </w:rPr>
            </w:pPr>
            <w:r w:rsidRPr="00F81302">
              <w:rPr>
                <w:rFonts w:ascii="Times New Roman" w:eastAsia="Times New Roman" w:hAnsi="Times New Roman" w:cs="Times New Roman"/>
                <w:sz w:val="24"/>
                <w:szCs w:val="24"/>
                <w:lang w:eastAsia="ar-SA"/>
              </w:rPr>
              <w:t>использования</w:t>
            </w:r>
          </w:p>
        </w:tc>
        <w:tc>
          <w:tcPr>
            <w:tcW w:w="3659" w:type="pct"/>
            <w:tcBorders>
              <w:top w:val="single" w:sz="4" w:space="0" w:color="auto"/>
              <w:left w:val="single" w:sz="4" w:space="0" w:color="auto"/>
              <w:bottom w:val="single" w:sz="4" w:space="0" w:color="auto"/>
              <w:right w:val="single" w:sz="4" w:space="0" w:color="auto"/>
            </w:tcBorders>
          </w:tcPr>
          <w:p w14:paraId="52D67635" w14:textId="77777777" w:rsidR="00F81302" w:rsidRPr="00F81302" w:rsidRDefault="00F81302" w:rsidP="00F81302">
            <w:pPr>
              <w:widowControl w:val="0"/>
              <w:tabs>
                <w:tab w:val="left" w:pos="211"/>
              </w:tabs>
              <w:suppressAutoHyphens/>
              <w:snapToGrid w:val="0"/>
              <w:spacing w:after="0" w:line="240" w:lineRule="auto"/>
              <w:rPr>
                <w:rFonts w:ascii="Times New Roman" w:eastAsia="Times New Roman" w:hAnsi="Times New Roman" w:cs="Times New Roman"/>
                <w:sz w:val="24"/>
                <w:szCs w:val="24"/>
                <w:lang w:eastAsia="ar-SA"/>
              </w:rPr>
            </w:pPr>
            <w:r w:rsidRPr="00F81302">
              <w:rPr>
                <w:rFonts w:ascii="Times New Roman" w:eastAsia="Times New Roman" w:hAnsi="Times New Roman" w:cs="Times New Roman"/>
                <w:sz w:val="24"/>
                <w:szCs w:val="24"/>
                <w:lang w:eastAsia="ar-SA"/>
              </w:rPr>
              <w:t>Не устанавливаются</w:t>
            </w:r>
          </w:p>
        </w:tc>
      </w:tr>
      <w:tr w:rsidR="00F81302" w:rsidRPr="00F81302" w14:paraId="31336C3C" w14:textId="77777777" w:rsidTr="00E41A64">
        <w:trPr>
          <w:trHeight w:val="415"/>
        </w:trPr>
        <w:tc>
          <w:tcPr>
            <w:tcW w:w="194" w:type="pct"/>
            <w:tcBorders>
              <w:top w:val="single" w:sz="4" w:space="0" w:color="auto"/>
              <w:left w:val="single" w:sz="4" w:space="0" w:color="000000"/>
              <w:bottom w:val="single" w:sz="4" w:space="0" w:color="000000"/>
              <w:right w:val="nil"/>
            </w:tcBorders>
            <w:hideMark/>
          </w:tcPr>
          <w:p w14:paraId="749968D9" w14:textId="77777777" w:rsidR="00F81302" w:rsidRPr="00F81302" w:rsidRDefault="00F81302" w:rsidP="00F81302">
            <w:pPr>
              <w:widowControl w:val="0"/>
              <w:tabs>
                <w:tab w:val="left" w:pos="1155"/>
              </w:tabs>
              <w:autoSpaceDE w:val="0"/>
              <w:autoSpaceDN w:val="0"/>
              <w:adjustRightInd w:val="0"/>
              <w:snapToGrid w:val="0"/>
              <w:spacing w:after="0" w:line="240" w:lineRule="auto"/>
              <w:jc w:val="both"/>
              <w:rPr>
                <w:rFonts w:ascii="Times New Roman" w:eastAsia="Times New Roman" w:hAnsi="Times New Roman" w:cs="Times New Roman"/>
                <w:sz w:val="24"/>
                <w:szCs w:val="24"/>
                <w:lang w:eastAsia="ar-SA"/>
              </w:rPr>
            </w:pPr>
            <w:r w:rsidRPr="00F81302">
              <w:rPr>
                <w:rFonts w:ascii="Times New Roman" w:eastAsia="Times New Roman" w:hAnsi="Times New Roman" w:cs="Times New Roman"/>
                <w:sz w:val="24"/>
                <w:szCs w:val="24"/>
                <w:lang w:eastAsia="ar-SA"/>
              </w:rPr>
              <w:t>3.</w:t>
            </w:r>
          </w:p>
        </w:tc>
        <w:tc>
          <w:tcPr>
            <w:tcW w:w="1147" w:type="pct"/>
            <w:tcBorders>
              <w:top w:val="single" w:sz="4" w:space="0" w:color="auto"/>
              <w:left w:val="single" w:sz="4" w:space="0" w:color="000000"/>
              <w:bottom w:val="single" w:sz="4" w:space="0" w:color="000000"/>
              <w:right w:val="nil"/>
            </w:tcBorders>
            <w:hideMark/>
          </w:tcPr>
          <w:p w14:paraId="3C584C23" w14:textId="77777777" w:rsidR="00F81302" w:rsidRPr="00F81302" w:rsidRDefault="00F81302" w:rsidP="00F81302">
            <w:pPr>
              <w:widowControl w:val="0"/>
              <w:tabs>
                <w:tab w:val="left" w:pos="1155"/>
              </w:tabs>
              <w:autoSpaceDE w:val="0"/>
              <w:autoSpaceDN w:val="0"/>
              <w:adjustRightInd w:val="0"/>
              <w:snapToGrid w:val="0"/>
              <w:spacing w:after="0" w:line="240" w:lineRule="auto"/>
              <w:rPr>
                <w:rFonts w:ascii="Times New Roman" w:eastAsia="Times New Roman" w:hAnsi="Times New Roman" w:cs="Times New Roman"/>
                <w:sz w:val="24"/>
                <w:szCs w:val="24"/>
                <w:lang w:eastAsia="ar-SA"/>
              </w:rPr>
            </w:pPr>
            <w:r w:rsidRPr="00F81302">
              <w:rPr>
                <w:rFonts w:ascii="Times New Roman" w:eastAsia="Times New Roman" w:hAnsi="Times New Roman" w:cs="Times New Roman"/>
                <w:sz w:val="24"/>
                <w:szCs w:val="24"/>
                <w:lang w:eastAsia="ar-SA"/>
              </w:rPr>
              <w:t>Условно разрешенные виды использования</w:t>
            </w:r>
          </w:p>
        </w:tc>
        <w:tc>
          <w:tcPr>
            <w:tcW w:w="3659" w:type="pct"/>
            <w:tcBorders>
              <w:top w:val="single" w:sz="4" w:space="0" w:color="auto"/>
              <w:left w:val="single" w:sz="4" w:space="0" w:color="000000"/>
              <w:bottom w:val="single" w:sz="4" w:space="0" w:color="000000"/>
              <w:right w:val="single" w:sz="4" w:space="0" w:color="000000"/>
            </w:tcBorders>
            <w:hideMark/>
          </w:tcPr>
          <w:p w14:paraId="226DA592" w14:textId="77777777" w:rsidR="00F81302" w:rsidRPr="00F81302" w:rsidRDefault="00F81302" w:rsidP="00F81302">
            <w:pPr>
              <w:widowControl w:val="0"/>
              <w:tabs>
                <w:tab w:val="left" w:pos="211"/>
              </w:tabs>
              <w:suppressAutoHyphens/>
              <w:snapToGrid w:val="0"/>
              <w:spacing w:after="0" w:line="240" w:lineRule="auto"/>
              <w:rPr>
                <w:rFonts w:ascii="Times New Roman" w:eastAsia="Times New Roman" w:hAnsi="Times New Roman" w:cs="Times New Roman"/>
                <w:sz w:val="24"/>
                <w:szCs w:val="24"/>
                <w:lang w:eastAsia="ar-SA"/>
              </w:rPr>
            </w:pPr>
            <w:r w:rsidRPr="00F81302">
              <w:rPr>
                <w:rFonts w:ascii="Times New Roman" w:eastAsia="Times New Roman" w:hAnsi="Times New Roman" w:cs="Times New Roman"/>
                <w:sz w:val="24"/>
                <w:szCs w:val="24"/>
                <w:lang w:eastAsia="ar-SA"/>
              </w:rPr>
              <w:t>Для ведения личного подсобного хозяйства (приусадебный земельный участок) (2.2)</w:t>
            </w:r>
          </w:p>
          <w:p w14:paraId="6375971F" w14:textId="77777777" w:rsidR="00F81302" w:rsidRPr="00F81302" w:rsidRDefault="00F81302" w:rsidP="00F81302">
            <w:pPr>
              <w:widowControl w:val="0"/>
              <w:tabs>
                <w:tab w:val="left" w:pos="211"/>
              </w:tabs>
              <w:suppressAutoHyphens/>
              <w:snapToGrid w:val="0"/>
              <w:spacing w:after="0" w:line="240" w:lineRule="auto"/>
              <w:rPr>
                <w:rFonts w:ascii="Times New Roman" w:eastAsia="Times New Roman" w:hAnsi="Times New Roman" w:cs="Times New Roman"/>
                <w:sz w:val="24"/>
                <w:szCs w:val="24"/>
                <w:lang w:eastAsia="ar-SA"/>
              </w:rPr>
            </w:pPr>
            <w:r w:rsidRPr="00F81302">
              <w:rPr>
                <w:rFonts w:ascii="Times New Roman" w:eastAsia="Times New Roman" w:hAnsi="Times New Roman" w:cs="Times New Roman"/>
                <w:sz w:val="24"/>
                <w:szCs w:val="24"/>
                <w:lang w:eastAsia="ar-SA"/>
              </w:rPr>
              <w:t>Связь (6.8)</w:t>
            </w:r>
          </w:p>
        </w:tc>
      </w:tr>
    </w:tbl>
    <w:p w14:paraId="1CCC09D3" w14:textId="77777777" w:rsidR="00F81302" w:rsidRPr="00F81302" w:rsidRDefault="00F81302" w:rsidP="00F81302">
      <w:pPr>
        <w:widowControl w:val="0"/>
        <w:tabs>
          <w:tab w:val="left" w:pos="1134"/>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F81302">
        <w:rPr>
          <w:rFonts w:ascii="Times New Roman" w:eastAsia="Times New Roman" w:hAnsi="Times New Roman" w:cs="Times New Roman"/>
          <w:sz w:val="24"/>
          <w:szCs w:val="24"/>
        </w:rPr>
        <w:t>Предельные размеры земельных участков и предельные параметры разрешённого строительства, реконструкции объектов капитального строительства:</w:t>
      </w:r>
    </w:p>
    <w:p w14:paraId="5AA196D4" w14:textId="77777777" w:rsidR="00F81302" w:rsidRPr="00F81302" w:rsidRDefault="00F81302" w:rsidP="00F81302">
      <w:pPr>
        <w:numPr>
          <w:ilvl w:val="0"/>
          <w:numId w:val="3"/>
        </w:numPr>
        <w:tabs>
          <w:tab w:val="clear" w:pos="644"/>
          <w:tab w:val="left" w:pos="0"/>
          <w:tab w:val="num" w:pos="720"/>
          <w:tab w:val="left" w:pos="1134"/>
        </w:tabs>
        <w:suppressAutoHyphens/>
        <w:spacing w:after="0" w:line="240" w:lineRule="auto"/>
        <w:ind w:left="0" w:firstLine="709"/>
        <w:jc w:val="both"/>
        <w:rPr>
          <w:rFonts w:ascii="Times New Roman" w:eastAsia="Times New Roman" w:hAnsi="Times New Roman" w:cs="Times New Roman"/>
          <w:sz w:val="24"/>
          <w:szCs w:val="24"/>
        </w:rPr>
      </w:pPr>
      <w:r w:rsidRPr="00F81302">
        <w:rPr>
          <w:rFonts w:ascii="Times New Roman" w:eastAsia="Times New Roman" w:hAnsi="Times New Roman" w:cs="Times New Roman"/>
          <w:sz w:val="24"/>
          <w:szCs w:val="24"/>
        </w:rPr>
        <w:t>минимальная площадь земельных участков – 600 м</w:t>
      </w:r>
      <w:r w:rsidRPr="00F81302">
        <w:rPr>
          <w:rFonts w:ascii="Times New Roman" w:eastAsia="Times New Roman" w:hAnsi="Times New Roman" w:cs="Times New Roman"/>
          <w:sz w:val="24"/>
          <w:szCs w:val="24"/>
          <w:vertAlign w:val="superscript"/>
        </w:rPr>
        <w:t>2</w:t>
      </w:r>
      <w:r w:rsidRPr="00F81302">
        <w:rPr>
          <w:rFonts w:ascii="Times New Roman" w:eastAsia="Times New Roman" w:hAnsi="Times New Roman" w:cs="Times New Roman"/>
          <w:sz w:val="24"/>
          <w:szCs w:val="24"/>
        </w:rPr>
        <w:t>;</w:t>
      </w:r>
    </w:p>
    <w:p w14:paraId="04241F2E" w14:textId="77777777" w:rsidR="00F81302" w:rsidRPr="00F81302" w:rsidRDefault="00F81302" w:rsidP="00F81302">
      <w:pPr>
        <w:numPr>
          <w:ilvl w:val="0"/>
          <w:numId w:val="3"/>
        </w:numPr>
        <w:tabs>
          <w:tab w:val="clear" w:pos="644"/>
          <w:tab w:val="left" w:pos="0"/>
          <w:tab w:val="num" w:pos="720"/>
          <w:tab w:val="left" w:pos="1134"/>
        </w:tabs>
        <w:suppressAutoHyphens/>
        <w:spacing w:after="0" w:line="240" w:lineRule="auto"/>
        <w:ind w:left="0" w:firstLine="709"/>
        <w:jc w:val="both"/>
        <w:rPr>
          <w:rFonts w:ascii="Times New Roman" w:eastAsia="Times New Roman" w:hAnsi="Times New Roman" w:cs="Times New Roman"/>
          <w:sz w:val="24"/>
          <w:szCs w:val="24"/>
        </w:rPr>
      </w:pPr>
      <w:r w:rsidRPr="00F81302">
        <w:rPr>
          <w:rFonts w:ascii="Times New Roman" w:eastAsia="Times New Roman" w:hAnsi="Times New Roman" w:cs="Times New Roman"/>
          <w:sz w:val="24"/>
          <w:szCs w:val="24"/>
        </w:rPr>
        <w:t>максимальная площадь земельных участков - не устанавливается;</w:t>
      </w:r>
    </w:p>
    <w:p w14:paraId="78CCEB38" w14:textId="77777777" w:rsidR="00F81302" w:rsidRPr="00F81302" w:rsidRDefault="00F81302" w:rsidP="00F81302">
      <w:pPr>
        <w:numPr>
          <w:ilvl w:val="0"/>
          <w:numId w:val="3"/>
        </w:numPr>
        <w:tabs>
          <w:tab w:val="clear" w:pos="644"/>
          <w:tab w:val="left" w:pos="0"/>
          <w:tab w:val="num" w:pos="720"/>
          <w:tab w:val="left" w:pos="1134"/>
        </w:tabs>
        <w:suppressAutoHyphens/>
        <w:spacing w:after="0" w:line="240" w:lineRule="auto"/>
        <w:ind w:left="0" w:firstLine="709"/>
        <w:jc w:val="both"/>
        <w:rPr>
          <w:rFonts w:ascii="Times New Roman" w:eastAsia="Times New Roman" w:hAnsi="Times New Roman" w:cs="Times New Roman"/>
          <w:sz w:val="24"/>
          <w:szCs w:val="24"/>
        </w:rPr>
      </w:pPr>
      <w:r w:rsidRPr="00F81302">
        <w:rPr>
          <w:rFonts w:ascii="Times New Roman" w:eastAsia="Times New Roman" w:hAnsi="Times New Roman" w:cs="Times New Roman"/>
          <w:sz w:val="24"/>
          <w:szCs w:val="24"/>
        </w:rPr>
        <w:t xml:space="preserve">максимальное количество этажей зданий – не устанавливается; </w:t>
      </w:r>
    </w:p>
    <w:p w14:paraId="6868B66E" w14:textId="77777777" w:rsidR="00F81302" w:rsidRPr="00F81302" w:rsidRDefault="00F81302" w:rsidP="00F81302">
      <w:pPr>
        <w:numPr>
          <w:ilvl w:val="0"/>
          <w:numId w:val="3"/>
        </w:numPr>
        <w:tabs>
          <w:tab w:val="clear" w:pos="644"/>
          <w:tab w:val="left" w:pos="0"/>
          <w:tab w:val="num" w:pos="720"/>
          <w:tab w:val="left" w:pos="1134"/>
        </w:tabs>
        <w:suppressAutoHyphens/>
        <w:spacing w:after="0" w:line="240" w:lineRule="auto"/>
        <w:ind w:left="0" w:firstLine="709"/>
        <w:jc w:val="both"/>
        <w:rPr>
          <w:rFonts w:ascii="Times New Roman" w:eastAsia="Times New Roman" w:hAnsi="Times New Roman" w:cs="Times New Roman"/>
          <w:sz w:val="24"/>
          <w:szCs w:val="24"/>
        </w:rPr>
      </w:pPr>
      <w:r w:rsidRPr="00F81302">
        <w:rPr>
          <w:rFonts w:ascii="Times New Roman" w:eastAsia="Times New Roman" w:hAnsi="Times New Roman" w:cs="Times New Roman"/>
          <w:sz w:val="24"/>
          <w:szCs w:val="24"/>
        </w:rPr>
        <w:t xml:space="preserve">максимальная высота зданий от уровня земли до верха перекрытия последнего этажа – не устанавливается; </w:t>
      </w:r>
    </w:p>
    <w:p w14:paraId="142B9A2B" w14:textId="77777777" w:rsidR="00F81302" w:rsidRPr="00F81302" w:rsidRDefault="00F81302" w:rsidP="00F81302">
      <w:pPr>
        <w:numPr>
          <w:ilvl w:val="0"/>
          <w:numId w:val="3"/>
        </w:numPr>
        <w:tabs>
          <w:tab w:val="clear" w:pos="644"/>
          <w:tab w:val="left" w:pos="0"/>
          <w:tab w:val="num" w:pos="720"/>
          <w:tab w:val="left" w:pos="1134"/>
        </w:tabs>
        <w:suppressAutoHyphens/>
        <w:spacing w:after="0" w:line="240" w:lineRule="auto"/>
        <w:ind w:left="0" w:firstLine="709"/>
        <w:jc w:val="both"/>
        <w:rPr>
          <w:rFonts w:ascii="Times New Roman" w:eastAsia="Times New Roman" w:hAnsi="Times New Roman" w:cs="Times New Roman"/>
          <w:sz w:val="24"/>
          <w:szCs w:val="24"/>
        </w:rPr>
      </w:pPr>
      <w:r w:rsidRPr="00F81302">
        <w:rPr>
          <w:rFonts w:ascii="Times New Roman" w:eastAsia="Times New Roman" w:hAnsi="Times New Roman" w:cs="Times New Roman"/>
          <w:sz w:val="24"/>
          <w:szCs w:val="24"/>
        </w:rPr>
        <w:t>максимальный процент застройки участка – 70%;</w:t>
      </w:r>
    </w:p>
    <w:p w14:paraId="67C60EED" w14:textId="77777777" w:rsidR="00F81302" w:rsidRPr="00F81302" w:rsidRDefault="00F81302" w:rsidP="00F81302">
      <w:pPr>
        <w:numPr>
          <w:ilvl w:val="0"/>
          <w:numId w:val="3"/>
        </w:numPr>
        <w:tabs>
          <w:tab w:val="clear" w:pos="644"/>
          <w:tab w:val="left" w:pos="0"/>
          <w:tab w:val="num" w:pos="720"/>
          <w:tab w:val="left" w:pos="1134"/>
        </w:tabs>
        <w:suppressAutoHyphens/>
        <w:spacing w:after="0" w:line="240" w:lineRule="auto"/>
        <w:ind w:left="0" w:firstLine="709"/>
        <w:jc w:val="both"/>
        <w:rPr>
          <w:rFonts w:ascii="Times New Roman" w:eastAsia="Times New Roman" w:hAnsi="Times New Roman" w:cs="Times New Roman"/>
          <w:sz w:val="24"/>
          <w:szCs w:val="24"/>
        </w:rPr>
      </w:pPr>
      <w:r w:rsidRPr="00F81302">
        <w:rPr>
          <w:rFonts w:ascii="Times New Roman" w:eastAsia="Times New Roman" w:hAnsi="Times New Roman" w:cs="Times New Roman"/>
          <w:sz w:val="24"/>
          <w:szCs w:val="24"/>
        </w:rPr>
        <w:t xml:space="preserve">минимальный отступ от границ соседнего участка до основного строения – 3 м; </w:t>
      </w:r>
    </w:p>
    <w:p w14:paraId="343799DA" w14:textId="77777777" w:rsidR="00F81302" w:rsidRPr="00F81302" w:rsidRDefault="00F81302" w:rsidP="00F81302">
      <w:pPr>
        <w:numPr>
          <w:ilvl w:val="0"/>
          <w:numId w:val="3"/>
        </w:numPr>
        <w:tabs>
          <w:tab w:val="clear" w:pos="644"/>
          <w:tab w:val="left" w:pos="0"/>
          <w:tab w:val="num" w:pos="720"/>
          <w:tab w:val="left" w:pos="1134"/>
        </w:tabs>
        <w:suppressAutoHyphens/>
        <w:spacing w:after="0" w:line="240" w:lineRule="auto"/>
        <w:ind w:left="0" w:firstLine="709"/>
        <w:jc w:val="both"/>
        <w:rPr>
          <w:rFonts w:ascii="Times New Roman" w:eastAsia="Times New Roman" w:hAnsi="Times New Roman" w:cs="Times New Roman"/>
          <w:sz w:val="24"/>
          <w:szCs w:val="24"/>
        </w:rPr>
      </w:pPr>
      <w:r w:rsidRPr="00F81302">
        <w:rPr>
          <w:rFonts w:ascii="Times New Roman" w:eastAsia="Times New Roman" w:hAnsi="Times New Roman" w:cs="Times New Roman"/>
          <w:sz w:val="24"/>
          <w:szCs w:val="24"/>
        </w:rPr>
        <w:t xml:space="preserve">минимальный отступ от границ соседнего участка до вспомогательных строений (бани, гаражи и др.) – 1 м; </w:t>
      </w:r>
    </w:p>
    <w:p w14:paraId="54160E6B" w14:textId="77777777" w:rsidR="00F81302" w:rsidRPr="00F81302" w:rsidRDefault="00F81302" w:rsidP="00F81302">
      <w:pPr>
        <w:numPr>
          <w:ilvl w:val="0"/>
          <w:numId w:val="3"/>
        </w:numPr>
        <w:tabs>
          <w:tab w:val="clear" w:pos="644"/>
          <w:tab w:val="left" w:pos="0"/>
          <w:tab w:val="num" w:pos="720"/>
          <w:tab w:val="left" w:pos="1134"/>
        </w:tabs>
        <w:suppressAutoHyphens/>
        <w:spacing w:after="0" w:line="240" w:lineRule="auto"/>
        <w:ind w:left="0" w:firstLine="709"/>
        <w:jc w:val="both"/>
        <w:rPr>
          <w:rFonts w:ascii="Times New Roman" w:eastAsia="Times New Roman" w:hAnsi="Times New Roman" w:cs="Times New Roman"/>
          <w:sz w:val="24"/>
          <w:szCs w:val="24"/>
        </w:rPr>
      </w:pPr>
      <w:r w:rsidRPr="00F81302">
        <w:rPr>
          <w:rFonts w:ascii="Times New Roman" w:eastAsia="Times New Roman" w:hAnsi="Times New Roman" w:cs="Times New Roman"/>
          <w:sz w:val="24"/>
          <w:szCs w:val="24"/>
        </w:rPr>
        <w:t xml:space="preserve">требования к ограждению земельных участков: </w:t>
      </w:r>
    </w:p>
    <w:p w14:paraId="6D3410FC" w14:textId="77777777" w:rsidR="00F81302" w:rsidRPr="00F81302" w:rsidRDefault="00F81302" w:rsidP="00F81302">
      <w:pPr>
        <w:numPr>
          <w:ilvl w:val="0"/>
          <w:numId w:val="2"/>
        </w:numPr>
        <w:tabs>
          <w:tab w:val="left" w:pos="-45"/>
          <w:tab w:val="left" w:pos="1134"/>
        </w:tabs>
        <w:suppressAutoHyphens/>
        <w:spacing w:after="0" w:line="240" w:lineRule="auto"/>
        <w:ind w:firstLine="709"/>
        <w:jc w:val="both"/>
        <w:rPr>
          <w:rFonts w:ascii="Times New Roman" w:eastAsia="Times New Roman" w:hAnsi="Times New Roman" w:cs="Times New Roman"/>
          <w:sz w:val="24"/>
          <w:szCs w:val="24"/>
        </w:rPr>
      </w:pPr>
      <w:r w:rsidRPr="00F81302">
        <w:rPr>
          <w:rFonts w:ascii="Times New Roman" w:eastAsia="Times New Roman" w:hAnsi="Times New Roman" w:cs="Times New Roman"/>
          <w:sz w:val="24"/>
          <w:szCs w:val="24"/>
        </w:rPr>
        <w:t xml:space="preserve">ограждения со стороны улиц должны выполняться в соответствии с требованиями, утвержденными органами местного самоуправления и согласованными органом, уполномоченным в области архитектуры и градостроительства; </w:t>
      </w:r>
    </w:p>
    <w:p w14:paraId="017C85E4" w14:textId="77777777" w:rsidR="00F81302" w:rsidRPr="00F81302" w:rsidRDefault="00F81302" w:rsidP="00F81302">
      <w:pPr>
        <w:numPr>
          <w:ilvl w:val="0"/>
          <w:numId w:val="2"/>
        </w:numPr>
        <w:tabs>
          <w:tab w:val="left" w:pos="-45"/>
          <w:tab w:val="left" w:pos="1134"/>
        </w:tabs>
        <w:suppressAutoHyphens/>
        <w:spacing w:after="0" w:line="240" w:lineRule="auto"/>
        <w:ind w:firstLine="709"/>
        <w:jc w:val="both"/>
        <w:rPr>
          <w:rFonts w:ascii="Times New Roman" w:eastAsia="Times New Roman" w:hAnsi="Times New Roman" w:cs="Times New Roman"/>
          <w:sz w:val="24"/>
          <w:szCs w:val="24"/>
        </w:rPr>
      </w:pPr>
      <w:r w:rsidRPr="00F81302">
        <w:rPr>
          <w:rFonts w:ascii="Times New Roman" w:eastAsia="Times New Roman" w:hAnsi="Times New Roman" w:cs="Times New Roman"/>
          <w:sz w:val="24"/>
          <w:szCs w:val="24"/>
        </w:rPr>
        <w:t>высота ограждения земельных участков должна быть не более 2 м.</w:t>
      </w:r>
    </w:p>
    <w:p w14:paraId="50A2C254" w14:textId="6DBE0C0F" w:rsidR="009B75DE" w:rsidRPr="009B75DE" w:rsidRDefault="009B75DE" w:rsidP="00F81302">
      <w:pPr>
        <w:autoSpaceDE w:val="0"/>
        <w:spacing w:before="60" w:after="60"/>
        <w:ind w:firstLine="850"/>
        <w:jc w:val="both"/>
        <w:rPr>
          <w:rFonts w:ascii="Times New Roman" w:eastAsia="Times New Roman" w:hAnsi="Times New Roman" w:cs="Times New Roman"/>
          <w:shd w:val="clear" w:color="auto" w:fill="FFFFFF"/>
        </w:rPr>
      </w:pPr>
    </w:p>
    <w:p w14:paraId="64C1200A" w14:textId="77777777" w:rsidR="00194907" w:rsidRPr="008C372F" w:rsidRDefault="00194907" w:rsidP="00194907">
      <w:pPr>
        <w:autoSpaceDE w:val="0"/>
        <w:spacing w:before="60" w:after="60"/>
        <w:ind w:firstLine="850"/>
        <w:jc w:val="both"/>
        <w:rPr>
          <w:rFonts w:ascii="Times New Roman" w:eastAsia="Times New Roman" w:hAnsi="Times New Roman" w:cs="Times New Roman"/>
          <w:b/>
          <w:shd w:val="clear" w:color="auto" w:fill="FFFFFF"/>
        </w:rPr>
      </w:pPr>
      <w:r w:rsidRPr="008C372F">
        <w:rPr>
          <w:rFonts w:ascii="Times New Roman" w:eastAsia="Times New Roman" w:hAnsi="Times New Roman" w:cs="Times New Roman"/>
          <w:b/>
          <w:shd w:val="clear" w:color="auto" w:fill="FFFFFF"/>
        </w:rPr>
        <w:t>Ограничения использования земельных участков и объектов капитального строительства:</w:t>
      </w:r>
    </w:p>
    <w:p w14:paraId="447DE34E" w14:textId="46E1EB81" w:rsidR="00194907" w:rsidRDefault="00194907" w:rsidP="00F81302">
      <w:pPr>
        <w:numPr>
          <w:ilvl w:val="0"/>
          <w:numId w:val="15"/>
        </w:numPr>
        <w:autoSpaceDE w:val="0"/>
        <w:spacing w:before="60" w:after="60"/>
        <w:ind w:left="0" w:firstLine="567"/>
        <w:jc w:val="both"/>
        <w:rPr>
          <w:rFonts w:ascii="Times New Roman" w:eastAsia="Times New Roman" w:hAnsi="Times New Roman" w:cs="Times New Roman"/>
          <w:shd w:val="clear" w:color="auto" w:fill="FFFFFF"/>
        </w:rPr>
      </w:pPr>
      <w:r w:rsidRPr="008C372F">
        <w:rPr>
          <w:rFonts w:ascii="Times New Roman" w:eastAsia="Times New Roman" w:hAnsi="Times New Roman" w:cs="Times New Roman"/>
          <w:shd w:val="clear" w:color="auto" w:fill="FFFFFF"/>
        </w:rPr>
        <w:t>В случаях,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главе 15 Правил землепользования и застройки Романовского муниципального образования Романовского муниципального района Саратовской области. При этом более строгие требования, относящиеся к одному и тому же параметру, поглощают более мягкие.</w:t>
      </w:r>
    </w:p>
    <w:p w14:paraId="6414884E" w14:textId="77777777" w:rsidR="00F452FE" w:rsidRPr="008C372F" w:rsidRDefault="00F452FE" w:rsidP="00F452FE">
      <w:pPr>
        <w:autoSpaceDE w:val="0"/>
        <w:spacing w:before="60" w:after="60"/>
        <w:ind w:left="567"/>
        <w:jc w:val="both"/>
        <w:rPr>
          <w:rFonts w:ascii="Times New Roman" w:eastAsia="Times New Roman" w:hAnsi="Times New Roman" w:cs="Times New Roman"/>
          <w:shd w:val="clear" w:color="auto" w:fill="FFFFFF"/>
        </w:rPr>
      </w:pPr>
    </w:p>
    <w:p w14:paraId="704C2999" w14:textId="77777777" w:rsidR="002148E4" w:rsidRPr="009A0949" w:rsidRDefault="002148E4" w:rsidP="002148E4">
      <w:pPr>
        <w:spacing w:after="0" w:line="240" w:lineRule="auto"/>
        <w:ind w:left="284" w:right="-426" w:firstLine="850"/>
        <w:jc w:val="both"/>
        <w:rPr>
          <w:rFonts w:ascii="Times New Roman" w:eastAsia="Times New Roman" w:hAnsi="Times New Roman" w:cs="Times New Roman"/>
          <w:b/>
          <w:color w:val="000000" w:themeColor="text1"/>
          <w:shd w:val="clear" w:color="auto" w:fill="FFFFFF"/>
        </w:rPr>
      </w:pPr>
      <w:r w:rsidRPr="009A0949">
        <w:rPr>
          <w:rFonts w:ascii="Times New Roman" w:eastAsia="Times New Roman" w:hAnsi="Times New Roman" w:cs="Times New Roman"/>
          <w:b/>
          <w:color w:val="000000" w:themeColor="text1"/>
          <w:shd w:val="clear" w:color="auto" w:fill="FFFFFF"/>
        </w:rPr>
        <w:lastRenderedPageBreak/>
        <w:t>Технические условия подключения объектов к сетям инженерно-технического обеспечения.</w:t>
      </w:r>
    </w:p>
    <w:p w14:paraId="34E4B62A" w14:textId="46D0C1A1" w:rsidR="002148E4" w:rsidRPr="009A0949" w:rsidRDefault="002148E4" w:rsidP="002148E4">
      <w:pPr>
        <w:spacing w:after="0" w:line="240" w:lineRule="auto"/>
        <w:ind w:left="284" w:right="-426" w:firstLine="850"/>
        <w:rPr>
          <w:rFonts w:ascii="Times New Roman" w:eastAsia="Times New Roman" w:hAnsi="Times New Roman" w:cs="Times New Roman"/>
          <w:color w:val="000000" w:themeColor="text1"/>
          <w:shd w:val="clear" w:color="auto" w:fill="FFFFFF"/>
        </w:rPr>
      </w:pPr>
      <w:r w:rsidRPr="009A0949">
        <w:rPr>
          <w:rFonts w:ascii="Times New Roman" w:eastAsia="Times New Roman" w:hAnsi="Times New Roman" w:cs="Times New Roman"/>
          <w:b/>
          <w:color w:val="000000" w:themeColor="text1"/>
          <w:shd w:val="clear" w:color="auto" w:fill="FFFFFF"/>
        </w:rPr>
        <w:t>Энергоснабжение.</w:t>
      </w:r>
      <w:r w:rsidRPr="009A0949">
        <w:rPr>
          <w:rFonts w:ascii="Times New Roman" w:eastAsia="Times New Roman" w:hAnsi="Times New Roman" w:cs="Times New Roman"/>
          <w:color w:val="000000" w:themeColor="text1"/>
          <w:shd w:val="clear" w:color="auto" w:fill="FFFFFF"/>
        </w:rPr>
        <w:t xml:space="preserve">  Техническ</w:t>
      </w:r>
      <w:r w:rsidR="00F81302">
        <w:rPr>
          <w:rFonts w:ascii="Times New Roman" w:eastAsia="Times New Roman" w:hAnsi="Times New Roman" w:cs="Times New Roman"/>
          <w:color w:val="000000" w:themeColor="text1"/>
          <w:shd w:val="clear" w:color="auto" w:fill="FFFFFF"/>
        </w:rPr>
        <w:t>ая</w:t>
      </w:r>
      <w:r w:rsidRPr="009A0949">
        <w:rPr>
          <w:rFonts w:ascii="Times New Roman" w:eastAsia="Times New Roman" w:hAnsi="Times New Roman" w:cs="Times New Roman"/>
          <w:color w:val="000000" w:themeColor="text1"/>
          <w:shd w:val="clear" w:color="auto" w:fill="FFFFFF"/>
        </w:rPr>
        <w:t xml:space="preserve"> возможност</w:t>
      </w:r>
      <w:r w:rsidR="00F81302">
        <w:rPr>
          <w:rFonts w:ascii="Times New Roman" w:eastAsia="Times New Roman" w:hAnsi="Times New Roman" w:cs="Times New Roman"/>
          <w:color w:val="000000" w:themeColor="text1"/>
          <w:shd w:val="clear" w:color="auto" w:fill="FFFFFF"/>
        </w:rPr>
        <w:t>ь</w:t>
      </w:r>
      <w:r w:rsidRPr="009A0949">
        <w:rPr>
          <w:rFonts w:ascii="Times New Roman" w:eastAsia="Times New Roman" w:hAnsi="Times New Roman" w:cs="Times New Roman"/>
          <w:color w:val="000000" w:themeColor="text1"/>
          <w:shd w:val="clear" w:color="auto" w:fill="FFFFFF"/>
        </w:rPr>
        <w:t xml:space="preserve"> подключения к сетям электроснабжения без</w:t>
      </w:r>
    </w:p>
    <w:p w14:paraId="452D2C2B" w14:textId="6DC517DB" w:rsidR="002148E4" w:rsidRPr="009A0949" w:rsidRDefault="002148E4" w:rsidP="002148E4">
      <w:pPr>
        <w:spacing w:after="0" w:line="240" w:lineRule="auto"/>
        <w:ind w:left="284" w:right="-426"/>
        <w:jc w:val="both"/>
        <w:rPr>
          <w:rFonts w:ascii="Times New Roman" w:eastAsia="Times New Roman" w:hAnsi="Times New Roman" w:cs="Times New Roman"/>
          <w:color w:val="000000" w:themeColor="text1"/>
          <w:shd w:val="clear" w:color="auto" w:fill="FFFFFF"/>
        </w:rPr>
      </w:pPr>
      <w:r w:rsidRPr="009A0949">
        <w:rPr>
          <w:rFonts w:ascii="Times New Roman" w:eastAsia="Times New Roman" w:hAnsi="Times New Roman" w:cs="Times New Roman"/>
          <w:color w:val="000000" w:themeColor="text1"/>
          <w:shd w:val="clear" w:color="auto" w:fill="FFFFFF"/>
        </w:rPr>
        <w:t xml:space="preserve">дополнительного инвестиционного строительства  </w:t>
      </w:r>
      <w:r w:rsidR="003C5070">
        <w:rPr>
          <w:rFonts w:ascii="Times New Roman" w:eastAsia="Times New Roman" w:hAnsi="Times New Roman" w:cs="Times New Roman"/>
          <w:color w:val="000000" w:themeColor="text1"/>
          <w:shd w:val="clear" w:color="auto" w:fill="FFFFFF"/>
        </w:rPr>
        <w:t xml:space="preserve">не </w:t>
      </w:r>
      <w:r w:rsidRPr="009A0949">
        <w:rPr>
          <w:rFonts w:ascii="Times New Roman" w:eastAsia="Times New Roman" w:hAnsi="Times New Roman" w:cs="Times New Roman"/>
          <w:color w:val="000000" w:themeColor="text1"/>
          <w:shd w:val="clear" w:color="auto" w:fill="FFFFFF"/>
        </w:rPr>
        <w:t>имеется.</w:t>
      </w:r>
    </w:p>
    <w:p w14:paraId="71044F53" w14:textId="77777777" w:rsidR="002148E4" w:rsidRPr="009A0949" w:rsidRDefault="002148E4" w:rsidP="002148E4">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9A0949">
        <w:rPr>
          <w:rFonts w:ascii="Times New Roman" w:eastAsia="Times New Roman" w:hAnsi="Times New Roman" w:cs="Times New Roman"/>
          <w:color w:val="000000" w:themeColor="text1"/>
          <w:shd w:val="clear" w:color="auto" w:fill="FFFFFF"/>
        </w:rPr>
        <w:t xml:space="preserve"> Процедура технологического присоединения к электрическим сетям регламентирована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 постановлением Правительства РФ от 27 декабря 2004 г. N 861) (с изменениями).</w:t>
      </w:r>
    </w:p>
    <w:p w14:paraId="4D641DF6" w14:textId="4BCBD391" w:rsidR="002148E4" w:rsidRPr="009A0949" w:rsidRDefault="002148E4" w:rsidP="002148E4">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9A0949">
        <w:rPr>
          <w:rFonts w:ascii="Times New Roman" w:eastAsia="Times New Roman" w:hAnsi="Times New Roman" w:cs="Times New Roman"/>
          <w:color w:val="000000" w:themeColor="text1"/>
          <w:shd w:val="clear" w:color="auto" w:fill="FFFFFF"/>
        </w:rPr>
        <w:t xml:space="preserve"> Предельная свободная мощность центра питания – 4,</w:t>
      </w:r>
      <w:r w:rsidR="003C5070">
        <w:rPr>
          <w:rFonts w:ascii="Times New Roman" w:eastAsia="Times New Roman" w:hAnsi="Times New Roman" w:cs="Times New Roman"/>
          <w:color w:val="000000" w:themeColor="text1"/>
          <w:shd w:val="clear" w:color="auto" w:fill="FFFFFF"/>
        </w:rPr>
        <w:t>74</w:t>
      </w:r>
      <w:r w:rsidRPr="009A0949">
        <w:rPr>
          <w:rFonts w:ascii="Times New Roman" w:eastAsia="Times New Roman" w:hAnsi="Times New Roman" w:cs="Times New Roman"/>
          <w:color w:val="000000" w:themeColor="text1"/>
          <w:shd w:val="clear" w:color="auto" w:fill="FFFFFF"/>
        </w:rPr>
        <w:t xml:space="preserve"> МВт по 3 категории надежности электроснабжения.</w:t>
      </w:r>
    </w:p>
    <w:p w14:paraId="14DE351F" w14:textId="77777777" w:rsidR="002148E4" w:rsidRPr="009A0949" w:rsidRDefault="002148E4" w:rsidP="002148E4">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9A0949">
        <w:rPr>
          <w:rFonts w:ascii="Times New Roman" w:eastAsia="Times New Roman" w:hAnsi="Times New Roman" w:cs="Times New Roman"/>
          <w:color w:val="000000" w:themeColor="text1"/>
          <w:shd w:val="clear" w:color="auto" w:fill="FFFFFF"/>
        </w:rPr>
        <w:t xml:space="preserve"> Срок осуществления технологического присоединения к электрическим сетям, с момента заключения договора технологического присоединения составляет от 4 месяцев  до 2 лет, в зависимости от максимальной мощности, категории надежности электроснабжения, месторасположения энергопринимающих устройств по постоянной схеме.</w:t>
      </w:r>
    </w:p>
    <w:p w14:paraId="2BA89611" w14:textId="77777777" w:rsidR="002148E4" w:rsidRPr="009A0949" w:rsidRDefault="002148E4" w:rsidP="002148E4">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9A0949">
        <w:rPr>
          <w:rFonts w:ascii="Times New Roman" w:eastAsia="Times New Roman" w:hAnsi="Times New Roman" w:cs="Times New Roman"/>
          <w:color w:val="000000" w:themeColor="text1"/>
          <w:shd w:val="clear" w:color="auto" w:fill="FFFFFF"/>
        </w:rPr>
        <w:t xml:space="preserve"> Размер платы за технологическое присоединение энергопринимающих устройств устанавливается Комитетом государственного регулирования тарифов для соответствующего периода регулирования и определяется при заключении договора технологического присоединения.</w:t>
      </w:r>
    </w:p>
    <w:p w14:paraId="7D91DFAA" w14:textId="77777777" w:rsidR="002148E4" w:rsidRPr="009A0949" w:rsidRDefault="002148E4" w:rsidP="002148E4">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9A0949">
        <w:rPr>
          <w:rFonts w:ascii="Times New Roman" w:eastAsia="Times New Roman" w:hAnsi="Times New Roman" w:cs="Times New Roman"/>
          <w:color w:val="000000" w:themeColor="text1"/>
          <w:shd w:val="clear" w:color="auto" w:fill="FFFFFF"/>
        </w:rPr>
        <w:t xml:space="preserve">При наличии существующих ВЛ использование земельного участка будет производиться с ограничениями, в соответствии с требованиями Правил устройства электроустановок и Правилами установления охранных зон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РФ № 160 от 24.02.2009  года. </w:t>
      </w:r>
    </w:p>
    <w:p w14:paraId="603E86A0" w14:textId="77777777" w:rsidR="002148E4" w:rsidRPr="009A0949" w:rsidRDefault="002148E4" w:rsidP="002148E4">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9A0949">
        <w:rPr>
          <w:rFonts w:ascii="Times New Roman" w:eastAsia="Times New Roman" w:hAnsi="Times New Roman" w:cs="Times New Roman"/>
          <w:color w:val="000000" w:themeColor="text1"/>
          <w:shd w:val="clear" w:color="auto" w:fill="FFFFFF"/>
        </w:rPr>
        <w:t>Заявку на технологическое присоединение необходимо подать в ПАО «</w:t>
      </w:r>
      <w:proofErr w:type="spellStart"/>
      <w:r w:rsidRPr="009A0949">
        <w:rPr>
          <w:rFonts w:ascii="Times New Roman" w:eastAsia="Times New Roman" w:hAnsi="Times New Roman" w:cs="Times New Roman"/>
          <w:color w:val="000000" w:themeColor="text1"/>
          <w:shd w:val="clear" w:color="auto" w:fill="FFFFFF"/>
        </w:rPr>
        <w:t>Россети</w:t>
      </w:r>
      <w:proofErr w:type="spellEnd"/>
      <w:r w:rsidRPr="009A0949">
        <w:rPr>
          <w:rFonts w:ascii="Times New Roman" w:eastAsia="Times New Roman" w:hAnsi="Times New Roman" w:cs="Times New Roman"/>
          <w:color w:val="000000" w:themeColor="text1"/>
          <w:shd w:val="clear" w:color="auto" w:fill="FFFFFF"/>
        </w:rPr>
        <w:t xml:space="preserve"> Волга» - «Саратовские распределительные сети» и выполнить положения, предусмотренные п.7 и п.10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 постановлением Правительства РФ от 27 декабря 2004 г.  № 861 (с изм., внесенными Постановлением Конституционного Суда РФ от 25.04.2019 N 19-П).</w:t>
      </w:r>
    </w:p>
    <w:p w14:paraId="59BF8A5B" w14:textId="77777777" w:rsidR="002148E4" w:rsidRPr="009A0949" w:rsidRDefault="002148E4" w:rsidP="002148E4">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9A0949">
        <w:rPr>
          <w:rFonts w:ascii="Times New Roman" w:eastAsia="Times New Roman" w:hAnsi="Times New Roman" w:cs="Times New Roman"/>
          <w:b/>
          <w:color w:val="000000" w:themeColor="text1"/>
          <w:shd w:val="clear" w:color="auto" w:fill="FFFFFF"/>
        </w:rPr>
        <w:t xml:space="preserve"> Газоснабжение.</w:t>
      </w:r>
      <w:r w:rsidRPr="009A0949">
        <w:rPr>
          <w:rFonts w:ascii="Times New Roman" w:eastAsia="Times New Roman" w:hAnsi="Times New Roman" w:cs="Times New Roman"/>
          <w:color w:val="000000" w:themeColor="text1"/>
          <w:shd w:val="clear" w:color="auto" w:fill="FFFFFF"/>
        </w:rPr>
        <w:t xml:space="preserve">  Подключение (технологическое присоединение) к газораспределительным сетям осуществляется в соответствии с Правилами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13.09.2021 года № 1547.</w:t>
      </w:r>
    </w:p>
    <w:p w14:paraId="242BA3EB" w14:textId="77777777" w:rsidR="002148E4" w:rsidRPr="009A0949" w:rsidRDefault="002148E4" w:rsidP="002148E4">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9A0949">
        <w:rPr>
          <w:rFonts w:ascii="Times New Roman" w:eastAsia="Times New Roman" w:hAnsi="Times New Roman" w:cs="Times New Roman"/>
          <w:color w:val="000000" w:themeColor="text1"/>
          <w:shd w:val="clear" w:color="auto" w:fill="FFFFFF"/>
        </w:rPr>
        <w:t xml:space="preserve">На основе анализа резерва мощности и пропускной способности сетей газоснабжения и газопотребления, подключение вышеуказанного объекта технически возможно. Для окончательного принятия решения о точке подключения и выдаче технических условий, заявителю необходимо в соответствии с п. 16 указанных Правил, направить в ПАО «Газпром газораспределение Саратовская область» запрос о предоставлении технических условий на подключение (технологическое присоединение). </w:t>
      </w:r>
    </w:p>
    <w:p w14:paraId="393C4690" w14:textId="1F9DB5C2" w:rsidR="002148E4" w:rsidRPr="009A0949" w:rsidRDefault="002148E4" w:rsidP="002148E4">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9A0949">
        <w:rPr>
          <w:rFonts w:ascii="Times New Roman" w:eastAsia="Times New Roman" w:hAnsi="Times New Roman" w:cs="Times New Roman"/>
          <w:b/>
          <w:color w:val="000000" w:themeColor="text1"/>
          <w:shd w:val="clear" w:color="auto" w:fill="FFFFFF"/>
        </w:rPr>
        <w:t xml:space="preserve">Водоснабжение. </w:t>
      </w:r>
      <w:r w:rsidRPr="009A0949">
        <w:rPr>
          <w:rFonts w:ascii="Times New Roman" w:eastAsia="Times New Roman" w:hAnsi="Times New Roman" w:cs="Times New Roman"/>
          <w:color w:val="000000" w:themeColor="text1"/>
          <w:shd w:val="clear" w:color="auto" w:fill="FFFFFF"/>
        </w:rPr>
        <w:t xml:space="preserve">На основе анализа резерва мощности и пропускной способности водопроводных сетей подключение  вышеуказанного объекта технически </w:t>
      </w:r>
      <w:r w:rsidR="009E4FC6">
        <w:rPr>
          <w:rFonts w:ascii="Times New Roman" w:eastAsia="Times New Roman" w:hAnsi="Times New Roman" w:cs="Times New Roman"/>
          <w:color w:val="000000" w:themeColor="text1"/>
          <w:shd w:val="clear" w:color="auto" w:fill="FFFFFF"/>
        </w:rPr>
        <w:t>не</w:t>
      </w:r>
      <w:r w:rsidRPr="009A0949">
        <w:rPr>
          <w:rFonts w:ascii="Times New Roman" w:eastAsia="Times New Roman" w:hAnsi="Times New Roman" w:cs="Times New Roman"/>
          <w:color w:val="000000" w:themeColor="text1"/>
          <w:shd w:val="clear" w:color="auto" w:fill="FFFFFF"/>
        </w:rPr>
        <w:t xml:space="preserve">возможно. </w:t>
      </w:r>
    </w:p>
    <w:p w14:paraId="586BD422" w14:textId="77777777" w:rsidR="002148E4" w:rsidRPr="009A0949" w:rsidRDefault="002148E4" w:rsidP="002148E4">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9A0949">
        <w:rPr>
          <w:rFonts w:ascii="Times New Roman" w:eastAsia="Times New Roman" w:hAnsi="Times New Roman" w:cs="Times New Roman"/>
          <w:color w:val="000000" w:themeColor="text1"/>
          <w:shd w:val="clear" w:color="auto" w:fill="FFFFFF"/>
        </w:rPr>
        <w:t>Объекты инженерной инфраструктуры и охранные зоны на вышеуказанном земельном участке отсутствуют.</w:t>
      </w:r>
    </w:p>
    <w:p w14:paraId="3BB603AE" w14:textId="77777777" w:rsidR="002148E4" w:rsidRPr="009A0949" w:rsidRDefault="002148E4" w:rsidP="002148E4">
      <w:pPr>
        <w:spacing w:after="0" w:line="240" w:lineRule="auto"/>
        <w:ind w:left="284" w:right="-426" w:firstLine="850"/>
        <w:jc w:val="both"/>
        <w:rPr>
          <w:rFonts w:ascii="Times New Roman" w:eastAsia="Times New Roman" w:hAnsi="Times New Roman" w:cs="Times New Roman"/>
          <w:color w:val="000000" w:themeColor="text1"/>
          <w:shd w:val="clear" w:color="auto" w:fill="FFFFFF"/>
        </w:rPr>
      </w:pPr>
      <w:r w:rsidRPr="009A0949">
        <w:rPr>
          <w:rFonts w:ascii="Times New Roman" w:eastAsia="Times New Roman" w:hAnsi="Times New Roman" w:cs="Times New Roman"/>
          <w:b/>
          <w:color w:val="000000" w:themeColor="text1"/>
          <w:shd w:val="clear" w:color="auto" w:fill="FFFFFF"/>
        </w:rPr>
        <w:t>Водоотведение.</w:t>
      </w:r>
      <w:r w:rsidRPr="009A0949">
        <w:rPr>
          <w:rFonts w:ascii="Times New Roman" w:eastAsia="Times New Roman" w:hAnsi="Times New Roman" w:cs="Times New Roman"/>
          <w:color w:val="000000" w:themeColor="text1"/>
          <w:shd w:val="clear" w:color="auto" w:fill="FFFFFF"/>
        </w:rPr>
        <w:t xml:space="preserve"> Отсутствует возможность подключения к сетям водоотведения, в связи с отсутствием централизованных сетей водоснабжения.       </w:t>
      </w:r>
    </w:p>
    <w:p w14:paraId="0B17E2A0" w14:textId="65DA5332" w:rsidR="00B903C3" w:rsidRPr="008C372F" w:rsidRDefault="00A16C2A" w:rsidP="00093EA7">
      <w:pPr>
        <w:autoSpaceDE w:val="0"/>
        <w:spacing w:before="60" w:after="60"/>
        <w:jc w:val="both"/>
        <w:rPr>
          <w:rFonts w:ascii="Times New Roman" w:eastAsia="Times New Roman" w:hAnsi="Times New Roman" w:cs="Times New Roman"/>
          <w:color w:val="000000" w:themeColor="text1"/>
          <w:shd w:val="clear" w:color="auto" w:fill="FFFFFF"/>
        </w:rPr>
      </w:pPr>
      <w:r w:rsidRPr="008C372F">
        <w:rPr>
          <w:rFonts w:ascii="Times New Roman" w:eastAsia="Times New Roman" w:hAnsi="Times New Roman" w:cs="Times New Roman"/>
          <w:shd w:val="clear" w:color="auto" w:fill="FFFFFF"/>
        </w:rPr>
        <w:t xml:space="preserve">    </w:t>
      </w:r>
      <w:r w:rsidR="00B903C3" w:rsidRPr="008C372F">
        <w:rPr>
          <w:rFonts w:ascii="Times New Roman" w:eastAsia="Times New Roman" w:hAnsi="Times New Roman" w:cs="Times New Roman"/>
          <w:b/>
          <w:color w:val="000000" w:themeColor="text1"/>
          <w:shd w:val="clear" w:color="auto" w:fill="FFFFFF"/>
        </w:rPr>
        <w:t>Форма заявки на участие в аукционе:</w:t>
      </w:r>
      <w:r w:rsidR="00B903C3" w:rsidRPr="008C372F">
        <w:rPr>
          <w:rFonts w:ascii="Times New Roman" w:eastAsia="Times New Roman" w:hAnsi="Times New Roman" w:cs="Times New Roman"/>
          <w:color w:val="000000" w:themeColor="text1"/>
          <w:shd w:val="clear" w:color="auto" w:fill="FFFFFF"/>
        </w:rPr>
        <w:t xml:space="preserve"> согласно приложению </w:t>
      </w:r>
      <w:r w:rsidR="00B903C3" w:rsidRPr="008C372F">
        <w:rPr>
          <w:rFonts w:ascii="Times New Roman" w:eastAsia="Segoe UI Symbol" w:hAnsi="Times New Roman" w:cs="Times New Roman"/>
          <w:color w:val="000000" w:themeColor="text1"/>
          <w:shd w:val="clear" w:color="auto" w:fill="FFFFFF"/>
        </w:rPr>
        <w:t>№</w:t>
      </w:r>
      <w:r w:rsidR="00B903C3" w:rsidRPr="008C372F">
        <w:rPr>
          <w:rFonts w:ascii="Times New Roman" w:eastAsia="Times New Roman" w:hAnsi="Times New Roman" w:cs="Times New Roman"/>
          <w:color w:val="000000" w:themeColor="text1"/>
          <w:shd w:val="clear" w:color="auto" w:fill="FFFFFF"/>
        </w:rPr>
        <w:t xml:space="preserve"> 1 к извещению.</w:t>
      </w:r>
    </w:p>
    <w:p w14:paraId="2E5DBE3C" w14:textId="77777777" w:rsidR="00885939" w:rsidRPr="008C372F" w:rsidRDefault="00885939" w:rsidP="00885939">
      <w:pPr>
        <w:tabs>
          <w:tab w:val="left" w:pos="6120"/>
        </w:tabs>
        <w:spacing w:after="0" w:line="240" w:lineRule="auto"/>
        <w:ind w:left="-567" w:firstLine="709"/>
        <w:jc w:val="both"/>
        <w:rPr>
          <w:rFonts w:ascii="Times New Roman" w:eastAsia="Times New Roman" w:hAnsi="Times New Roman" w:cs="Times New Roman"/>
          <w:b/>
          <w:color w:val="000000" w:themeColor="text1"/>
          <w:shd w:val="clear" w:color="auto" w:fill="FFFFFF"/>
        </w:rPr>
      </w:pPr>
      <w:r w:rsidRPr="008C372F">
        <w:rPr>
          <w:rFonts w:ascii="Times New Roman" w:eastAsia="Times New Roman" w:hAnsi="Times New Roman" w:cs="Times New Roman"/>
          <w:b/>
          <w:color w:val="000000" w:themeColor="text1"/>
          <w:shd w:val="clear" w:color="auto" w:fill="FFFFFF"/>
        </w:rPr>
        <w:t>Порядок приема заявки:</w:t>
      </w:r>
      <w:r w:rsidRPr="008C372F">
        <w:rPr>
          <w:rFonts w:ascii="Times New Roman" w:eastAsia="Times New Roman" w:hAnsi="Times New Roman" w:cs="Times New Roman"/>
          <w:b/>
          <w:color w:val="000000" w:themeColor="text1"/>
          <w:shd w:val="clear" w:color="auto" w:fill="FFFFFF"/>
        </w:rPr>
        <w:tab/>
      </w:r>
    </w:p>
    <w:p w14:paraId="5D57E0C8" w14:textId="77777777" w:rsidR="00885939" w:rsidRPr="008C372F" w:rsidRDefault="00885939" w:rsidP="003F521A">
      <w:pPr>
        <w:widowControl w:val="0"/>
        <w:spacing w:after="0" w:line="240" w:lineRule="auto"/>
        <w:ind w:left="142"/>
        <w:jc w:val="both"/>
        <w:rPr>
          <w:rFonts w:ascii="Times New Roman" w:eastAsia="Times New Roman" w:hAnsi="Times New Roman" w:cs="Times New Roman"/>
          <w:bCs/>
          <w:color w:val="000000"/>
        </w:rPr>
      </w:pPr>
      <w:r w:rsidRPr="008C372F">
        <w:rPr>
          <w:rFonts w:ascii="Times New Roman" w:eastAsia="Times New Roman" w:hAnsi="Times New Roman" w:cs="Times New Roman"/>
          <w:bCs/>
          <w:color w:val="000000"/>
        </w:rPr>
        <w:t xml:space="preserve"> </w:t>
      </w:r>
      <w:r w:rsidR="002E51B2" w:rsidRPr="008C372F">
        <w:rPr>
          <w:rFonts w:ascii="Times New Roman" w:eastAsia="Times New Roman" w:hAnsi="Times New Roman" w:cs="Times New Roman"/>
          <w:bCs/>
          <w:color w:val="000000"/>
        </w:rPr>
        <w:t xml:space="preserve">  </w:t>
      </w:r>
      <w:r w:rsidRPr="008C372F">
        <w:rPr>
          <w:rFonts w:ascii="Times New Roman" w:eastAsia="Times New Roman" w:hAnsi="Times New Roman" w:cs="Times New Roman"/>
          <w:bCs/>
          <w:color w:val="000000"/>
        </w:rPr>
        <w:t xml:space="preserve">Подача заявки на участие в аукционе осуществляется только посредством интерфейса универсальной торговой платформы АО «ЕЭТП» из личного кабинета претендента по форме, утвержденной администрацией Романовского муниципального района Саратовской области.  Заявка подается путем заполнения ее электронной формы с приложением электронных образов необходимых документов, </w:t>
      </w:r>
      <w:r w:rsidRPr="008C372F">
        <w:rPr>
          <w:rFonts w:ascii="Times New Roman" w:eastAsia="Times New Roman" w:hAnsi="Times New Roman" w:cs="Times New Roman"/>
        </w:rPr>
        <w:t>предусмотренных настоящим извещением</w:t>
      </w:r>
      <w:r w:rsidRPr="008C372F">
        <w:rPr>
          <w:rFonts w:ascii="Times New Roman" w:eastAsia="Times New Roman" w:hAnsi="Times New Roman" w:cs="Times New Roman"/>
          <w:bCs/>
          <w:color w:val="000000"/>
        </w:rPr>
        <w:t xml:space="preserve">, заверенных электронной подписью претендента либо лица, имеющего право действовать от имени претендента. </w:t>
      </w:r>
    </w:p>
    <w:p w14:paraId="0F574275" w14:textId="77777777" w:rsidR="00885939" w:rsidRPr="008C372F" w:rsidRDefault="00885939" w:rsidP="003F521A">
      <w:pPr>
        <w:shd w:val="clear" w:color="auto" w:fill="FFFFFF"/>
        <w:spacing w:after="0" w:line="240" w:lineRule="auto"/>
        <w:ind w:left="284"/>
        <w:rPr>
          <w:rFonts w:ascii="Times New Roman" w:eastAsia="Times New Roman" w:hAnsi="Times New Roman" w:cs="Times New Roman"/>
          <w:color w:val="000000"/>
        </w:rPr>
      </w:pPr>
      <w:r w:rsidRPr="008C372F">
        <w:rPr>
          <w:rFonts w:ascii="Times New Roman" w:eastAsia="Times New Roman" w:hAnsi="Times New Roman" w:cs="Times New Roman"/>
          <w:color w:val="000000"/>
        </w:rPr>
        <w:t> </w:t>
      </w:r>
      <w:r w:rsidR="002E51B2" w:rsidRPr="008C372F">
        <w:rPr>
          <w:rFonts w:ascii="Times New Roman" w:eastAsia="Times New Roman" w:hAnsi="Times New Roman" w:cs="Times New Roman"/>
          <w:color w:val="000000"/>
        </w:rPr>
        <w:t xml:space="preserve">  </w:t>
      </w:r>
      <w:r w:rsidRPr="008C372F">
        <w:rPr>
          <w:rFonts w:ascii="Times New Roman" w:eastAsia="Times New Roman" w:hAnsi="Times New Roman" w:cs="Times New Roman"/>
          <w:color w:val="000000"/>
        </w:rPr>
        <w:t>Для участия в аукционе заявители представляют в установленный в извещении о проведении аукциона срок следующие документы:</w:t>
      </w:r>
    </w:p>
    <w:p w14:paraId="219D4844" w14:textId="77777777" w:rsidR="00885939" w:rsidRPr="008C372F" w:rsidRDefault="00885939" w:rsidP="003F521A">
      <w:pPr>
        <w:spacing w:after="0" w:line="240" w:lineRule="auto"/>
        <w:ind w:left="284"/>
        <w:rPr>
          <w:rFonts w:ascii="Times New Roman" w:eastAsia="Times New Roman" w:hAnsi="Times New Roman" w:cs="Times New Roman"/>
        </w:rPr>
      </w:pPr>
      <w:r w:rsidRPr="008C372F">
        <w:rPr>
          <w:rFonts w:ascii="Times New Roman" w:eastAsia="Times New Roman" w:hAnsi="Times New Roman" w:cs="Times New Roman"/>
        </w:rPr>
        <w:t xml:space="preserve"> </w:t>
      </w:r>
      <w:r w:rsidR="002E51B2" w:rsidRPr="008C372F">
        <w:rPr>
          <w:rFonts w:ascii="Times New Roman" w:eastAsia="Times New Roman" w:hAnsi="Times New Roman" w:cs="Times New Roman"/>
        </w:rPr>
        <w:t xml:space="preserve">  </w:t>
      </w:r>
      <w:r w:rsidRPr="008C372F">
        <w:rPr>
          <w:rFonts w:ascii="Times New Roman" w:eastAsia="Times New Roman" w:hAnsi="Times New Roman" w:cs="Times New Roman"/>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14:paraId="29EA104D" w14:textId="77777777" w:rsidR="00885939" w:rsidRPr="008C372F" w:rsidRDefault="00885939" w:rsidP="003F521A">
      <w:pPr>
        <w:spacing w:after="0" w:line="240" w:lineRule="auto"/>
        <w:ind w:left="284"/>
        <w:rPr>
          <w:rFonts w:ascii="Times New Roman" w:eastAsia="Times New Roman" w:hAnsi="Times New Roman" w:cs="Times New Roman"/>
        </w:rPr>
      </w:pPr>
      <w:r w:rsidRPr="008C372F">
        <w:rPr>
          <w:rFonts w:ascii="Times New Roman" w:eastAsia="Times New Roman" w:hAnsi="Times New Roman" w:cs="Times New Roman"/>
        </w:rPr>
        <w:t xml:space="preserve"> </w:t>
      </w:r>
      <w:r w:rsidR="002E51B2" w:rsidRPr="008C372F">
        <w:rPr>
          <w:rFonts w:ascii="Times New Roman" w:eastAsia="Times New Roman" w:hAnsi="Times New Roman" w:cs="Times New Roman"/>
        </w:rPr>
        <w:t xml:space="preserve">  </w:t>
      </w:r>
      <w:r w:rsidRPr="008C372F">
        <w:rPr>
          <w:rFonts w:ascii="Times New Roman" w:eastAsia="Times New Roman" w:hAnsi="Times New Roman" w:cs="Times New Roman"/>
        </w:rPr>
        <w:t>2) копии документов, удостоверяющих личность заявителя (для граждан) (копии всех листов документа);</w:t>
      </w:r>
    </w:p>
    <w:p w14:paraId="13802B46" w14:textId="77777777" w:rsidR="00885939" w:rsidRPr="008C372F" w:rsidRDefault="00885939" w:rsidP="003F521A">
      <w:pPr>
        <w:spacing w:after="0" w:line="240" w:lineRule="auto"/>
        <w:ind w:left="284"/>
        <w:rPr>
          <w:rFonts w:ascii="Times New Roman" w:eastAsia="Times New Roman" w:hAnsi="Times New Roman" w:cs="Times New Roman"/>
        </w:rPr>
      </w:pPr>
      <w:r w:rsidRPr="008C372F">
        <w:rPr>
          <w:rFonts w:ascii="Times New Roman" w:eastAsia="Times New Roman" w:hAnsi="Times New Roman" w:cs="Times New Roman"/>
        </w:rPr>
        <w:t xml:space="preserve"> </w:t>
      </w:r>
      <w:r w:rsidR="002E51B2" w:rsidRPr="008C372F">
        <w:rPr>
          <w:rFonts w:ascii="Times New Roman" w:eastAsia="Times New Roman" w:hAnsi="Times New Roman" w:cs="Times New Roman"/>
        </w:rPr>
        <w:t xml:space="preserve">  </w:t>
      </w:r>
      <w:r w:rsidRPr="008C372F">
        <w:rPr>
          <w:rFonts w:ascii="Times New Roman" w:eastAsia="Times New Roman"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3708D2FA" w14:textId="77777777" w:rsidR="00885939" w:rsidRPr="008C372F" w:rsidRDefault="00885939" w:rsidP="003F521A">
      <w:pPr>
        <w:spacing w:after="0" w:line="240" w:lineRule="auto"/>
        <w:ind w:left="284"/>
        <w:rPr>
          <w:rFonts w:ascii="Times New Roman" w:eastAsia="Times New Roman" w:hAnsi="Times New Roman" w:cs="Times New Roman"/>
        </w:rPr>
      </w:pPr>
      <w:r w:rsidRPr="008C372F">
        <w:rPr>
          <w:rFonts w:ascii="Times New Roman" w:eastAsia="Times New Roman" w:hAnsi="Times New Roman" w:cs="Times New Roman"/>
        </w:rPr>
        <w:t xml:space="preserve"> </w:t>
      </w:r>
      <w:r w:rsidR="002E51B2" w:rsidRPr="008C372F">
        <w:rPr>
          <w:rFonts w:ascii="Times New Roman" w:eastAsia="Times New Roman" w:hAnsi="Times New Roman" w:cs="Times New Roman"/>
        </w:rPr>
        <w:t xml:space="preserve">  </w:t>
      </w:r>
      <w:r w:rsidRPr="008C372F">
        <w:rPr>
          <w:rFonts w:ascii="Times New Roman" w:eastAsia="Times New Roman" w:hAnsi="Times New Roman" w:cs="Times New Roman"/>
        </w:rPr>
        <w:t>4) документы, подтверждающие внесение задатка.</w:t>
      </w:r>
    </w:p>
    <w:p w14:paraId="6892A3A6" w14:textId="77777777" w:rsidR="00885939" w:rsidRPr="008C372F" w:rsidRDefault="002E51B2" w:rsidP="003F521A">
      <w:pPr>
        <w:spacing w:after="0" w:line="240" w:lineRule="auto"/>
        <w:ind w:left="284"/>
        <w:rPr>
          <w:rFonts w:ascii="Times New Roman" w:eastAsia="Times New Roman" w:hAnsi="Times New Roman" w:cs="Times New Roman"/>
        </w:rPr>
      </w:pPr>
      <w:r w:rsidRPr="008C372F">
        <w:rPr>
          <w:rFonts w:ascii="Times New Roman" w:eastAsia="Times New Roman" w:hAnsi="Times New Roman" w:cs="Times New Roman"/>
        </w:rPr>
        <w:t xml:space="preserve">    </w:t>
      </w:r>
      <w:r w:rsidR="00885939" w:rsidRPr="008C372F">
        <w:rPr>
          <w:rFonts w:ascii="Times New Roman" w:eastAsia="Times New Roman" w:hAnsi="Times New Roman" w:cs="Times New Roman"/>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hyperlink r:id="rId7">
        <w:r w:rsidR="00885939" w:rsidRPr="008C372F">
          <w:rPr>
            <w:rFonts w:ascii="Times New Roman" w:eastAsia="Times New Roman" w:hAnsi="Times New Roman" w:cs="Times New Roman"/>
            <w:color w:val="0000FF"/>
          </w:rPr>
          <w:t>порядке</w:t>
        </w:r>
      </w:hyperlink>
      <w:r w:rsidR="00885939" w:rsidRPr="008C372F">
        <w:rPr>
          <w:rFonts w:ascii="Times New Roman" w:eastAsia="Times New Roman" w:hAnsi="Times New Roman" w:cs="Times New Roman"/>
        </w:rPr>
        <w:t>,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5C9D078C" w14:textId="77777777" w:rsidR="00885939" w:rsidRPr="008C372F" w:rsidRDefault="002E51B2" w:rsidP="003F521A">
      <w:pPr>
        <w:spacing w:after="0" w:line="240" w:lineRule="auto"/>
        <w:ind w:left="284"/>
        <w:jc w:val="both"/>
        <w:rPr>
          <w:rFonts w:ascii="Times New Roman" w:eastAsia="Times New Roman" w:hAnsi="Times New Roman" w:cs="Times New Roman"/>
          <w:shd w:val="clear" w:color="auto" w:fill="FFFFFF"/>
        </w:rPr>
      </w:pPr>
      <w:r w:rsidRPr="008C372F">
        <w:rPr>
          <w:rFonts w:ascii="Times New Roman" w:eastAsia="Times New Roman" w:hAnsi="Times New Roman" w:cs="Times New Roman"/>
          <w:shd w:val="clear" w:color="auto" w:fill="FFFFFF"/>
        </w:rPr>
        <w:lastRenderedPageBreak/>
        <w:t xml:space="preserve">    </w:t>
      </w:r>
      <w:r w:rsidR="00885939" w:rsidRPr="008C372F">
        <w:rPr>
          <w:rFonts w:ascii="Times New Roman" w:eastAsia="Times New Roman" w:hAnsi="Times New Roman" w:cs="Times New Roman"/>
          <w:shd w:val="clear" w:color="auto" w:fill="FFFFFF"/>
        </w:rPr>
        <w:t>Один заявитель вправе подать только одну заявку на участие в аукционе по конкретному лоту.</w:t>
      </w:r>
    </w:p>
    <w:p w14:paraId="0F376373" w14:textId="77777777" w:rsidR="00885939" w:rsidRPr="008C372F" w:rsidRDefault="002E51B2" w:rsidP="003F521A">
      <w:pPr>
        <w:spacing w:after="0" w:line="240" w:lineRule="auto"/>
        <w:ind w:left="284"/>
        <w:jc w:val="both"/>
        <w:rPr>
          <w:rFonts w:ascii="Times New Roman" w:eastAsia="Times New Roman" w:hAnsi="Times New Roman" w:cs="Times New Roman"/>
          <w:color w:val="FF0000"/>
          <w:shd w:val="clear" w:color="auto" w:fill="FFFFFF"/>
        </w:rPr>
      </w:pPr>
      <w:r w:rsidRPr="008C372F">
        <w:rPr>
          <w:rFonts w:ascii="Times New Roman" w:eastAsia="Times New Roman" w:hAnsi="Times New Roman" w:cs="Times New Roman"/>
          <w:shd w:val="clear" w:color="auto" w:fill="FFFFFF"/>
        </w:rPr>
        <w:t xml:space="preserve">    </w:t>
      </w:r>
      <w:r w:rsidR="00885939" w:rsidRPr="008C372F">
        <w:rPr>
          <w:rFonts w:ascii="Times New Roman" w:eastAsia="Times New Roman" w:hAnsi="Times New Roman" w:cs="Times New Roman"/>
          <w:shd w:val="clear" w:color="auto" w:fill="FFFFFF"/>
        </w:rPr>
        <w:t xml:space="preserve">Заявка на участие в аукционе, поступившая по истечении срока приема заявок, возвращается заявителю в день ее поступления.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w:t>
      </w:r>
    </w:p>
    <w:p w14:paraId="5AEEE13B" w14:textId="77777777" w:rsidR="00885939" w:rsidRPr="008C372F" w:rsidRDefault="002E51B2" w:rsidP="003F521A">
      <w:pPr>
        <w:spacing w:after="0" w:line="240" w:lineRule="auto"/>
        <w:ind w:left="284"/>
        <w:jc w:val="both"/>
        <w:rPr>
          <w:rFonts w:ascii="Times New Roman" w:eastAsia="Times New Roman" w:hAnsi="Times New Roman" w:cs="Times New Roman"/>
          <w:shd w:val="clear" w:color="auto" w:fill="FFFFFF"/>
        </w:rPr>
      </w:pPr>
      <w:r w:rsidRPr="008C372F">
        <w:rPr>
          <w:rFonts w:ascii="Times New Roman" w:eastAsia="Times New Roman" w:hAnsi="Times New Roman" w:cs="Times New Roman"/>
          <w:shd w:val="clear" w:color="auto" w:fill="FFFFFF"/>
        </w:rPr>
        <w:t xml:space="preserve">   </w:t>
      </w:r>
      <w:r w:rsidR="00885939" w:rsidRPr="008C372F">
        <w:rPr>
          <w:rFonts w:ascii="Times New Roman" w:eastAsia="Times New Roman" w:hAnsi="Times New Roman" w:cs="Times New Roman"/>
          <w:shd w:val="clear" w:color="auto" w:fill="FFFFFF"/>
        </w:rPr>
        <w:t>Заявитель не допускается к участию в аукционе в следующих случаях:</w:t>
      </w:r>
    </w:p>
    <w:p w14:paraId="194385F4" w14:textId="77777777" w:rsidR="00885939" w:rsidRPr="008C372F" w:rsidRDefault="00885939" w:rsidP="003F521A">
      <w:pPr>
        <w:spacing w:after="0" w:line="240" w:lineRule="auto"/>
        <w:ind w:left="284"/>
        <w:jc w:val="both"/>
        <w:rPr>
          <w:rFonts w:ascii="Times New Roman" w:eastAsia="Times New Roman" w:hAnsi="Times New Roman" w:cs="Times New Roman"/>
          <w:shd w:val="clear" w:color="auto" w:fill="FFFFFF"/>
        </w:rPr>
      </w:pPr>
      <w:r w:rsidRPr="008C372F">
        <w:rPr>
          <w:rFonts w:ascii="Times New Roman" w:eastAsia="Times New Roman" w:hAnsi="Times New Roman" w:cs="Times New Roman"/>
          <w:shd w:val="clear" w:color="auto" w:fill="FFFFFF"/>
        </w:rPr>
        <w:t>- непредставление необходимых для участия в аукционе документов или представление недостоверных сведений;</w:t>
      </w:r>
    </w:p>
    <w:p w14:paraId="4E769C3C" w14:textId="77777777" w:rsidR="00885939" w:rsidRPr="0046722C" w:rsidRDefault="00885939" w:rsidP="003F521A">
      <w:pPr>
        <w:spacing w:after="0" w:line="240" w:lineRule="auto"/>
        <w:ind w:left="284"/>
        <w:jc w:val="both"/>
        <w:rPr>
          <w:rFonts w:ascii="Times New Roman" w:eastAsia="Times New Roman" w:hAnsi="Times New Roman" w:cs="Times New Roman"/>
          <w:shd w:val="clear" w:color="auto" w:fill="FFFFFF"/>
        </w:rPr>
      </w:pPr>
      <w:r w:rsidRPr="0046722C">
        <w:rPr>
          <w:rFonts w:ascii="Times New Roman" w:eastAsia="Times New Roman" w:hAnsi="Times New Roman" w:cs="Times New Roman"/>
          <w:shd w:val="clear" w:color="auto" w:fill="FFFFFF"/>
        </w:rPr>
        <w:t xml:space="preserve">- непоступление задатка на дату рассмотрения заявок на участие в аукционе; </w:t>
      </w:r>
    </w:p>
    <w:p w14:paraId="37548549" w14:textId="77777777" w:rsidR="00885939" w:rsidRPr="0046722C" w:rsidRDefault="00885939" w:rsidP="003F521A">
      <w:pPr>
        <w:spacing w:after="0" w:line="240" w:lineRule="auto"/>
        <w:ind w:left="284"/>
        <w:jc w:val="both"/>
        <w:rPr>
          <w:rFonts w:ascii="Times New Roman" w:eastAsia="Times New Roman" w:hAnsi="Times New Roman" w:cs="Times New Roman"/>
        </w:rPr>
      </w:pPr>
      <w:r w:rsidRPr="0046722C">
        <w:rPr>
          <w:rFonts w:ascii="Times New Roman" w:eastAsia="Times New Roman" w:hAnsi="Times New Roman" w:cs="Times New Roman"/>
          <w:color w:val="000000"/>
        </w:rPr>
        <w:t>-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w:t>
      </w:r>
      <w:r w:rsidR="00D712CD" w:rsidRPr="0046722C">
        <w:rPr>
          <w:rFonts w:ascii="Times New Roman" w:eastAsia="Times New Roman" w:hAnsi="Times New Roman" w:cs="Times New Roman"/>
          <w:color w:val="000000"/>
        </w:rPr>
        <w:t xml:space="preserve"> </w:t>
      </w:r>
      <w:r w:rsidRPr="0046722C">
        <w:rPr>
          <w:rFonts w:ascii="Times New Roman" w:eastAsia="Times New Roman" w:hAnsi="Times New Roman" w:cs="Times New Roman"/>
          <w:color w:val="000000"/>
        </w:rPr>
        <w:t>приобре</w:t>
      </w:r>
      <w:r w:rsidR="00D712CD" w:rsidRPr="0046722C">
        <w:rPr>
          <w:rFonts w:ascii="Times New Roman" w:eastAsia="Times New Roman" w:hAnsi="Times New Roman" w:cs="Times New Roman"/>
          <w:color w:val="000000"/>
        </w:rPr>
        <w:t>тению</w:t>
      </w:r>
      <w:r w:rsidRPr="0046722C">
        <w:rPr>
          <w:rFonts w:ascii="Times New Roman" w:eastAsia="Times New Roman" w:hAnsi="Times New Roman" w:cs="Times New Roman"/>
          <w:color w:val="000000"/>
        </w:rPr>
        <w:t xml:space="preserve"> земельный участок в аренду;</w:t>
      </w:r>
      <w:r w:rsidRPr="0046722C">
        <w:rPr>
          <w:rFonts w:ascii="Times New Roman" w:eastAsia="Times New Roman" w:hAnsi="Times New Roman" w:cs="Times New Roman"/>
        </w:rPr>
        <w:t xml:space="preserve"> </w:t>
      </w:r>
    </w:p>
    <w:p w14:paraId="408A130B" w14:textId="77777777" w:rsidR="00885939" w:rsidRPr="00665CE9" w:rsidRDefault="00885939" w:rsidP="003F521A">
      <w:pPr>
        <w:spacing w:after="0" w:line="240" w:lineRule="auto"/>
        <w:ind w:left="284"/>
        <w:jc w:val="both"/>
        <w:rPr>
          <w:rFonts w:ascii="Times New Roman" w:eastAsia="Times New Roman" w:hAnsi="Times New Roman" w:cs="Times New Roman"/>
          <w:shd w:val="clear" w:color="auto" w:fill="FFFFFF"/>
        </w:rPr>
      </w:pPr>
      <w:r w:rsidRPr="0046722C">
        <w:rPr>
          <w:rFonts w:ascii="Times New Roman" w:eastAsia="Times New Roman" w:hAnsi="Times New Roman" w:cs="Times New Roman"/>
          <w:shd w:val="clear" w:color="auto" w:fill="FFFFFF"/>
        </w:rPr>
        <w:t xml:space="preserve">- наличие сведений о заявителе, об учредителях (участниках), о членах коллегиальных исполнительных </w:t>
      </w:r>
      <w:r w:rsidRPr="00665CE9">
        <w:rPr>
          <w:rFonts w:ascii="Times New Roman" w:eastAsia="Times New Roman" w:hAnsi="Times New Roman" w:cs="Times New Roman"/>
          <w:shd w:val="clear" w:color="auto" w:fill="FFFFFF"/>
        </w:rPr>
        <w:t>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14:paraId="415EBC2E" w14:textId="08E0681C" w:rsidR="001C35A7" w:rsidRPr="000B1E75" w:rsidRDefault="00CE1C51" w:rsidP="001C35A7">
      <w:pPr>
        <w:spacing w:after="0" w:line="240" w:lineRule="auto"/>
        <w:ind w:left="284"/>
        <w:jc w:val="both"/>
        <w:rPr>
          <w:rFonts w:ascii="Times New Roman" w:eastAsia="Times New Roman" w:hAnsi="Times New Roman" w:cs="Times New Roman"/>
        </w:rPr>
      </w:pPr>
      <w:r w:rsidRPr="00665CE9">
        <w:rPr>
          <w:rFonts w:ascii="Times New Roman" w:eastAsia="Times New Roman" w:hAnsi="Times New Roman" w:cs="Times New Roman"/>
          <w:b/>
        </w:rPr>
        <w:t xml:space="preserve">      </w:t>
      </w:r>
      <w:r w:rsidR="00FE5CD8" w:rsidRPr="00665CE9">
        <w:rPr>
          <w:rFonts w:ascii="Times New Roman" w:eastAsia="Times New Roman" w:hAnsi="Times New Roman" w:cs="Times New Roman"/>
          <w:b/>
        </w:rPr>
        <w:t xml:space="preserve">      </w:t>
      </w:r>
      <w:r w:rsidR="00FE5CD8" w:rsidRPr="000B1E75">
        <w:rPr>
          <w:rFonts w:ascii="Times New Roman" w:eastAsia="Times New Roman" w:hAnsi="Times New Roman" w:cs="Times New Roman"/>
          <w:b/>
        </w:rPr>
        <w:t>Адрес места приема заявки, дата и время начала и окончания приема заявок на участие в аукционе:</w:t>
      </w:r>
      <w:r w:rsidR="00FE5CD8" w:rsidRPr="000B1E75">
        <w:rPr>
          <w:rFonts w:ascii="Times New Roman" w:eastAsia="Times New Roman" w:hAnsi="Times New Roman" w:cs="Times New Roman"/>
        </w:rPr>
        <w:t xml:space="preserve"> </w:t>
      </w:r>
      <w:r w:rsidR="001C35A7" w:rsidRPr="000B1E75">
        <w:rPr>
          <w:rFonts w:ascii="Times New Roman" w:eastAsia="Times New Roman" w:hAnsi="Times New Roman" w:cs="Times New Roman"/>
        </w:rPr>
        <w:t xml:space="preserve">Заявка на участие в аукционе предоставляется претендентом или его полномочным представителем  в электронном виде на электронной площадке АО «ЕЭТП»,  прием заявок и документов осуществляется </w:t>
      </w:r>
      <w:bookmarkStart w:id="8" w:name="_Hlk214531590"/>
      <w:r w:rsidR="001C35A7" w:rsidRPr="000B1E75">
        <w:rPr>
          <w:rFonts w:ascii="Times New Roman" w:eastAsia="Times New Roman" w:hAnsi="Times New Roman" w:cs="Times New Roman"/>
        </w:rPr>
        <w:t xml:space="preserve">с </w:t>
      </w:r>
      <w:r w:rsidR="008D74B8" w:rsidRPr="000B1E75">
        <w:rPr>
          <w:rFonts w:ascii="Times New Roman" w:eastAsia="Times New Roman" w:hAnsi="Times New Roman" w:cs="Times New Roman"/>
        </w:rPr>
        <w:t>25 сентября</w:t>
      </w:r>
      <w:r w:rsidR="001C35A7" w:rsidRPr="000B1E75">
        <w:rPr>
          <w:rFonts w:ascii="Times New Roman" w:eastAsia="Times New Roman" w:hAnsi="Times New Roman" w:cs="Times New Roman"/>
        </w:rPr>
        <w:t xml:space="preserve">  202</w:t>
      </w:r>
      <w:r w:rsidR="00556996" w:rsidRPr="000B1E75">
        <w:rPr>
          <w:rFonts w:ascii="Times New Roman" w:eastAsia="Times New Roman" w:hAnsi="Times New Roman" w:cs="Times New Roman"/>
        </w:rPr>
        <w:t>6</w:t>
      </w:r>
      <w:r w:rsidR="001C35A7" w:rsidRPr="000B1E75">
        <w:rPr>
          <w:rFonts w:ascii="Times New Roman" w:eastAsia="Times New Roman" w:hAnsi="Times New Roman" w:cs="Times New Roman"/>
        </w:rPr>
        <w:t xml:space="preserve"> года с 8.00 часов по  </w:t>
      </w:r>
      <w:r w:rsidR="008D74B8" w:rsidRPr="000B1E75">
        <w:rPr>
          <w:rFonts w:ascii="Times New Roman" w:eastAsia="Times New Roman" w:hAnsi="Times New Roman" w:cs="Times New Roman"/>
        </w:rPr>
        <w:t>26 октября</w:t>
      </w:r>
      <w:r w:rsidR="005640B6" w:rsidRPr="000B1E75">
        <w:rPr>
          <w:rFonts w:ascii="Times New Roman" w:eastAsia="Times New Roman" w:hAnsi="Times New Roman" w:cs="Times New Roman"/>
        </w:rPr>
        <w:t xml:space="preserve"> </w:t>
      </w:r>
      <w:r w:rsidR="001C35A7" w:rsidRPr="000B1E75">
        <w:rPr>
          <w:rFonts w:ascii="Times New Roman" w:eastAsia="Times New Roman" w:hAnsi="Times New Roman" w:cs="Times New Roman"/>
        </w:rPr>
        <w:t xml:space="preserve"> 2026 года до 16.00 часов включительно</w:t>
      </w:r>
      <w:bookmarkEnd w:id="8"/>
      <w:r w:rsidR="001C35A7" w:rsidRPr="000B1E75">
        <w:rPr>
          <w:rFonts w:ascii="Times New Roman" w:eastAsia="Times New Roman" w:hAnsi="Times New Roman" w:cs="Times New Roman"/>
        </w:rPr>
        <w:t xml:space="preserve">  (местное  время).</w:t>
      </w:r>
    </w:p>
    <w:p w14:paraId="6A660407" w14:textId="44B9C6F0" w:rsidR="001C35A7" w:rsidRPr="000B1E75" w:rsidRDefault="001C35A7" w:rsidP="001C35A7">
      <w:pPr>
        <w:spacing w:after="0" w:line="240" w:lineRule="auto"/>
        <w:ind w:left="284"/>
        <w:jc w:val="both"/>
        <w:rPr>
          <w:rFonts w:ascii="Times New Roman" w:eastAsia="Times New Roman" w:hAnsi="Times New Roman" w:cs="Times New Roman"/>
          <w:bCs/>
          <w:iCs/>
        </w:rPr>
      </w:pPr>
      <w:r w:rsidRPr="000B1E75">
        <w:rPr>
          <w:rFonts w:ascii="Times New Roman" w:eastAsia="Times New Roman" w:hAnsi="Times New Roman" w:cs="Times New Roman"/>
        </w:rPr>
        <w:t xml:space="preserve">       Рассмотрение заявок и документов претендентов на участие в аукционе состоится  </w:t>
      </w:r>
      <w:r w:rsidR="008D74B8" w:rsidRPr="000B1E75">
        <w:rPr>
          <w:rFonts w:ascii="Times New Roman" w:eastAsia="Times New Roman" w:hAnsi="Times New Roman" w:cs="Times New Roman"/>
        </w:rPr>
        <w:t>27 октября</w:t>
      </w:r>
      <w:r w:rsidRPr="000B1E75">
        <w:rPr>
          <w:rFonts w:ascii="Times New Roman" w:eastAsia="Times New Roman" w:hAnsi="Times New Roman" w:cs="Times New Roman"/>
        </w:rPr>
        <w:t xml:space="preserve">   </w:t>
      </w:r>
      <w:r w:rsidRPr="000B1E75">
        <w:rPr>
          <w:rFonts w:ascii="Times New Roman" w:eastAsia="Times New Roman" w:hAnsi="Times New Roman" w:cs="Times New Roman"/>
          <w:bCs/>
          <w:iCs/>
        </w:rPr>
        <w:t>2026 года.</w:t>
      </w:r>
    </w:p>
    <w:p w14:paraId="66B58025" w14:textId="77777777" w:rsidR="001C35A7" w:rsidRPr="000B1E75" w:rsidRDefault="001C35A7" w:rsidP="001C35A7">
      <w:pPr>
        <w:spacing w:after="0" w:line="240" w:lineRule="auto"/>
        <w:ind w:left="284"/>
        <w:jc w:val="both"/>
        <w:rPr>
          <w:rFonts w:ascii="Times New Roman" w:eastAsia="Times New Roman" w:hAnsi="Times New Roman" w:cs="Times New Roman"/>
          <w:b/>
        </w:rPr>
      </w:pPr>
      <w:r w:rsidRPr="000B1E75">
        <w:rPr>
          <w:rFonts w:ascii="Times New Roman" w:eastAsia="Times New Roman" w:hAnsi="Times New Roman" w:cs="Times New Roman"/>
          <w:b/>
        </w:rPr>
        <w:t xml:space="preserve">      Порядок внесения участниками аукциона задатка, банковские реквизиты счета для перечисления задатка. </w:t>
      </w:r>
    </w:p>
    <w:p w14:paraId="06BF5B74" w14:textId="69FA123B" w:rsidR="00FE5CD8" w:rsidRPr="00665CE9" w:rsidRDefault="001C35A7" w:rsidP="001C35A7">
      <w:pPr>
        <w:spacing w:after="0" w:line="240" w:lineRule="auto"/>
        <w:ind w:left="284"/>
        <w:jc w:val="both"/>
        <w:rPr>
          <w:rFonts w:ascii="Times New Roman" w:eastAsiaTheme="minorHAnsi" w:hAnsi="Times New Roman" w:cs="Times New Roman"/>
          <w:sz w:val="24"/>
          <w:szCs w:val="24"/>
          <w:lang w:eastAsia="en-US"/>
        </w:rPr>
      </w:pPr>
      <w:r w:rsidRPr="000B1E75">
        <w:rPr>
          <w:rFonts w:ascii="Times New Roman" w:eastAsia="Times New Roman" w:hAnsi="Times New Roman" w:cs="Times New Roman"/>
        </w:rPr>
        <w:t xml:space="preserve">       Для участия в аукционе претендент вносит задаток </w:t>
      </w:r>
      <w:r w:rsidR="008D74B8" w:rsidRPr="000B1E75">
        <w:rPr>
          <w:rFonts w:ascii="Times New Roman" w:eastAsia="Times New Roman" w:hAnsi="Times New Roman" w:cs="Times New Roman"/>
        </w:rPr>
        <w:t>с 25 сентября  2026 года с 8.00 часов по  26 октября  2026 года</w:t>
      </w:r>
      <w:r w:rsidRPr="000B1E75">
        <w:rPr>
          <w:rFonts w:ascii="Times New Roman" w:eastAsia="Times New Roman" w:hAnsi="Times New Roman" w:cs="Times New Roman"/>
        </w:rPr>
        <w:t xml:space="preserve"> до 16.00 часов включительно (местное  время) </w:t>
      </w:r>
      <w:r w:rsidRPr="000B1E75">
        <w:rPr>
          <w:rFonts w:ascii="Times New Roman" w:eastAsiaTheme="minorHAnsi" w:hAnsi="Times New Roman" w:cs="Times New Roman"/>
          <w:lang w:eastAsia="en-US"/>
        </w:rPr>
        <w:t xml:space="preserve">на счет Оператора электронной площадки: </w:t>
      </w:r>
      <w:r w:rsidR="00FE5CD8" w:rsidRPr="000B1E75">
        <w:rPr>
          <w:rFonts w:ascii="Times New Roman" w:eastAsiaTheme="minorHAnsi" w:hAnsi="Times New Roman" w:cs="Times New Roman"/>
          <w:sz w:val="24"/>
          <w:szCs w:val="24"/>
          <w:lang w:eastAsia="en-US"/>
        </w:rPr>
        <w:t>Реквизиты счета для перечисления задатка</w:t>
      </w:r>
      <w:r w:rsidR="00E14178" w:rsidRPr="000B1E75">
        <w:rPr>
          <w:rFonts w:ascii="Times New Roman" w:eastAsiaTheme="minorHAnsi" w:hAnsi="Times New Roman" w:cs="Times New Roman"/>
          <w:sz w:val="24"/>
          <w:szCs w:val="24"/>
          <w:lang w:eastAsia="en-US"/>
        </w:rPr>
        <w:t>:</w:t>
      </w:r>
    </w:p>
    <w:p w14:paraId="197FD690" w14:textId="76243207" w:rsidR="00885939" w:rsidRPr="00665CE9" w:rsidRDefault="002E51B2" w:rsidP="00FE5CD8">
      <w:pPr>
        <w:spacing w:after="0" w:line="240" w:lineRule="auto"/>
        <w:ind w:left="284"/>
        <w:jc w:val="both"/>
        <w:rPr>
          <w:rFonts w:ascii="Times New Roman" w:eastAsiaTheme="minorHAnsi" w:hAnsi="Times New Roman" w:cs="Times New Roman"/>
          <w:lang w:eastAsia="en-US"/>
        </w:rPr>
      </w:pPr>
      <w:r w:rsidRPr="00665CE9">
        <w:rPr>
          <w:rFonts w:ascii="Times New Roman" w:eastAsiaTheme="minorHAnsi" w:hAnsi="Times New Roman" w:cs="Times New Roman"/>
          <w:lang w:eastAsia="en-US"/>
        </w:rPr>
        <w:t xml:space="preserve">    </w:t>
      </w:r>
      <w:r w:rsidR="00885939" w:rsidRPr="00665CE9">
        <w:rPr>
          <w:rFonts w:ascii="Times New Roman" w:eastAsiaTheme="minorHAnsi" w:hAnsi="Times New Roman" w:cs="Times New Roman"/>
          <w:lang w:eastAsia="en-US"/>
        </w:rPr>
        <w:t xml:space="preserve">Получатель АО "Единая электронная торговая площадка", ИНН 7707704692, КПП 772501001,  </w:t>
      </w:r>
    </w:p>
    <w:p w14:paraId="58572316" w14:textId="77777777" w:rsidR="00885939" w:rsidRPr="0046722C" w:rsidRDefault="002E51B2" w:rsidP="003F521A">
      <w:pPr>
        <w:spacing w:after="0"/>
        <w:ind w:left="284"/>
        <w:jc w:val="both"/>
        <w:rPr>
          <w:rFonts w:ascii="Times New Roman" w:eastAsiaTheme="minorHAnsi" w:hAnsi="Times New Roman" w:cs="Times New Roman"/>
          <w:lang w:eastAsia="en-US"/>
        </w:rPr>
      </w:pPr>
      <w:r w:rsidRPr="00665CE9">
        <w:rPr>
          <w:rFonts w:ascii="Times New Roman" w:eastAsiaTheme="minorHAnsi" w:hAnsi="Times New Roman" w:cs="Times New Roman"/>
          <w:lang w:eastAsia="en-US"/>
        </w:rPr>
        <w:t xml:space="preserve">    </w:t>
      </w:r>
      <w:r w:rsidR="00885939" w:rsidRPr="00665CE9">
        <w:rPr>
          <w:rFonts w:ascii="Times New Roman" w:eastAsiaTheme="minorHAnsi" w:hAnsi="Times New Roman" w:cs="Times New Roman"/>
          <w:lang w:eastAsia="en-US"/>
        </w:rPr>
        <w:t>Банк получателя Филиал "Центральный</w:t>
      </w:r>
      <w:r w:rsidR="00885939" w:rsidRPr="0046722C">
        <w:rPr>
          <w:rFonts w:ascii="Times New Roman" w:eastAsiaTheme="minorHAnsi" w:hAnsi="Times New Roman" w:cs="Times New Roman"/>
          <w:lang w:eastAsia="en-US"/>
        </w:rPr>
        <w:t xml:space="preserve">" Банка ВТБ (ПАО) в г. Москва,  </w:t>
      </w:r>
    </w:p>
    <w:p w14:paraId="21E9D57E" w14:textId="77777777" w:rsidR="00885939" w:rsidRPr="008C372F" w:rsidRDefault="00885939" w:rsidP="003F521A">
      <w:pPr>
        <w:spacing w:after="0"/>
        <w:ind w:left="284"/>
        <w:jc w:val="both"/>
        <w:rPr>
          <w:rFonts w:ascii="Times New Roman" w:eastAsiaTheme="minorHAnsi" w:hAnsi="Times New Roman" w:cs="Times New Roman"/>
          <w:lang w:eastAsia="en-US"/>
        </w:rPr>
      </w:pPr>
      <w:r w:rsidRPr="0046722C">
        <w:rPr>
          <w:rFonts w:ascii="Times New Roman" w:eastAsiaTheme="minorHAnsi" w:hAnsi="Times New Roman" w:cs="Times New Roman"/>
          <w:lang w:eastAsia="en-US"/>
        </w:rPr>
        <w:t>расчетный счет (казначейский счет) 40702810510050001273, БИК 044525411,</w:t>
      </w:r>
      <w:r w:rsidRPr="008C372F">
        <w:rPr>
          <w:rFonts w:ascii="Times New Roman" w:eastAsiaTheme="minorHAnsi" w:hAnsi="Times New Roman" w:cs="Times New Roman"/>
          <w:lang w:eastAsia="en-US"/>
        </w:rPr>
        <w:t xml:space="preserve"> </w:t>
      </w:r>
    </w:p>
    <w:p w14:paraId="22AFF5BA" w14:textId="77777777" w:rsidR="00885939" w:rsidRPr="008C372F" w:rsidRDefault="002E51B2" w:rsidP="003F521A">
      <w:pPr>
        <w:spacing w:after="0"/>
        <w:ind w:left="284"/>
        <w:jc w:val="both"/>
        <w:rPr>
          <w:rFonts w:ascii="Times New Roman" w:eastAsiaTheme="minorHAnsi" w:hAnsi="Times New Roman" w:cs="Times New Roman"/>
          <w:lang w:eastAsia="en-US"/>
        </w:rPr>
      </w:pPr>
      <w:r w:rsidRPr="008C372F">
        <w:rPr>
          <w:rFonts w:ascii="Times New Roman" w:eastAsiaTheme="minorHAnsi" w:hAnsi="Times New Roman" w:cs="Times New Roman"/>
          <w:lang w:eastAsia="en-US"/>
        </w:rPr>
        <w:t xml:space="preserve">    </w:t>
      </w:r>
      <w:r w:rsidR="00885939" w:rsidRPr="008C372F">
        <w:rPr>
          <w:rFonts w:ascii="Times New Roman" w:eastAsiaTheme="minorHAnsi" w:hAnsi="Times New Roman" w:cs="Times New Roman"/>
          <w:lang w:eastAsia="en-US"/>
        </w:rPr>
        <w:t xml:space="preserve">Корреспондентский счет (ЕКС) 30101810145250000411. </w:t>
      </w:r>
    </w:p>
    <w:p w14:paraId="5372A7D4" w14:textId="77777777" w:rsidR="00885939" w:rsidRPr="008C372F" w:rsidRDefault="00885939" w:rsidP="003F521A">
      <w:pPr>
        <w:spacing w:after="0"/>
        <w:ind w:left="284"/>
        <w:jc w:val="both"/>
        <w:rPr>
          <w:rFonts w:ascii="Times New Roman" w:eastAsiaTheme="minorHAnsi" w:hAnsi="Times New Roman" w:cs="Times New Roman"/>
          <w:lang w:eastAsia="en-US"/>
        </w:rPr>
      </w:pPr>
      <w:r w:rsidRPr="008C372F">
        <w:rPr>
          <w:rFonts w:ascii="Times New Roman" w:eastAsiaTheme="minorHAnsi" w:hAnsi="Times New Roman" w:cs="Times New Roman"/>
          <w:lang w:eastAsia="en-US"/>
        </w:rPr>
        <w:t xml:space="preserve"> </w:t>
      </w:r>
      <w:r w:rsidR="002E51B2" w:rsidRPr="008C372F">
        <w:rPr>
          <w:rFonts w:ascii="Times New Roman" w:eastAsiaTheme="minorHAnsi" w:hAnsi="Times New Roman" w:cs="Times New Roman"/>
          <w:lang w:eastAsia="en-US"/>
        </w:rPr>
        <w:t xml:space="preserve">  </w:t>
      </w:r>
      <w:r w:rsidRPr="008C372F">
        <w:rPr>
          <w:rFonts w:ascii="Times New Roman" w:eastAsiaTheme="minorHAnsi" w:hAnsi="Times New Roman" w:cs="Times New Roman"/>
          <w:lang w:eastAsia="en-US"/>
        </w:rPr>
        <w:t xml:space="preserve"> Задаток вносится единым платежом. Денежные средства, перечисленные за Претендента третьим лицом, не зачисляются на счет такого Претендента на универсальной торговой платформе. </w:t>
      </w:r>
    </w:p>
    <w:p w14:paraId="709D3FE3" w14:textId="77777777" w:rsidR="00885939" w:rsidRPr="008C372F" w:rsidRDefault="002E51B2" w:rsidP="003F521A">
      <w:pPr>
        <w:spacing w:after="0"/>
        <w:ind w:left="284"/>
        <w:jc w:val="both"/>
        <w:rPr>
          <w:rFonts w:ascii="Times New Roman" w:eastAsiaTheme="minorHAnsi" w:hAnsi="Times New Roman" w:cs="Times New Roman"/>
          <w:lang w:eastAsia="en-US"/>
        </w:rPr>
      </w:pPr>
      <w:r w:rsidRPr="008C372F">
        <w:rPr>
          <w:rFonts w:ascii="Times New Roman" w:eastAsiaTheme="minorHAnsi" w:hAnsi="Times New Roman" w:cs="Times New Roman"/>
          <w:lang w:eastAsia="en-US"/>
        </w:rPr>
        <w:t xml:space="preserve">  </w:t>
      </w:r>
      <w:r w:rsidR="00885939" w:rsidRPr="008C372F">
        <w:rPr>
          <w:rFonts w:ascii="Times New Roman" w:eastAsiaTheme="minorHAnsi" w:hAnsi="Times New Roman" w:cs="Times New Roman"/>
          <w:lang w:eastAsia="en-US"/>
        </w:rPr>
        <w:t xml:space="preserve"> Данное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p w14:paraId="5BA8D96E" w14:textId="77777777" w:rsidR="00885939" w:rsidRPr="008C372F" w:rsidRDefault="002E51B2" w:rsidP="003F521A">
      <w:pPr>
        <w:spacing w:after="0"/>
        <w:ind w:left="284"/>
        <w:jc w:val="both"/>
        <w:rPr>
          <w:rFonts w:ascii="Times New Roman" w:eastAsiaTheme="minorHAnsi" w:hAnsi="Times New Roman" w:cs="Times New Roman"/>
          <w:lang w:eastAsia="en-US"/>
        </w:rPr>
      </w:pPr>
      <w:r w:rsidRPr="008C372F">
        <w:rPr>
          <w:rFonts w:ascii="Times New Roman" w:eastAsiaTheme="minorHAnsi" w:hAnsi="Times New Roman" w:cs="Times New Roman"/>
          <w:lang w:eastAsia="en-US"/>
        </w:rPr>
        <w:t xml:space="preserve">   </w:t>
      </w:r>
      <w:r w:rsidR="00885939" w:rsidRPr="008C372F">
        <w:rPr>
          <w:rFonts w:ascii="Times New Roman" w:eastAsiaTheme="minorHAnsi" w:hAnsi="Times New Roman" w:cs="Times New Roman"/>
          <w:lang w:eastAsia="en-US"/>
        </w:rPr>
        <w:t>Платежи по перечислению задатка для участия в торгах и порядок возврата задатка осуществляются в соответствии с Регламентом электронной площадки. Задатки возвращаются в сроки, установленные ст. 39.12 Земельного кодекса Российской Федерации.</w:t>
      </w:r>
    </w:p>
    <w:p w14:paraId="77AA3570" w14:textId="77777777" w:rsidR="00885939" w:rsidRPr="008C372F" w:rsidRDefault="002E51B2" w:rsidP="003F521A">
      <w:pPr>
        <w:spacing w:after="0"/>
        <w:ind w:left="284"/>
        <w:jc w:val="both"/>
        <w:rPr>
          <w:rFonts w:ascii="Times New Roman" w:eastAsiaTheme="minorHAnsi" w:hAnsi="Times New Roman" w:cs="Times New Roman"/>
          <w:lang w:eastAsia="en-US"/>
        </w:rPr>
      </w:pPr>
      <w:r w:rsidRPr="008C372F">
        <w:rPr>
          <w:rFonts w:ascii="Times New Roman" w:eastAsiaTheme="minorHAnsi" w:hAnsi="Times New Roman" w:cs="Times New Roman"/>
          <w:lang w:eastAsia="en-US"/>
        </w:rPr>
        <w:t xml:space="preserve">    </w:t>
      </w:r>
      <w:r w:rsidR="00885939" w:rsidRPr="008C372F">
        <w:rPr>
          <w:rFonts w:ascii="Times New Roman" w:eastAsiaTheme="minorHAnsi" w:hAnsi="Times New Roman" w:cs="Times New Roman"/>
          <w:lang w:eastAsia="en-US"/>
        </w:rPr>
        <w:t xml:space="preserve">В соответствии с Регламентом электронной площадки плата за участие в аукционе взимается с победителя электронного аукциона или лиц, с которыми в соответствии с пунктами 13,14,20,25 статьи 39.12 земельного кодекса Российской Федерации заключается договор аренды земельного участка в сумме  1 (одного) процента от начальной цены договора, но не более 5000 (пять тысяч) рублей 00 коп., без учета НДС.          </w:t>
      </w:r>
    </w:p>
    <w:p w14:paraId="57D0F9C7" w14:textId="77777777" w:rsidR="00885939" w:rsidRPr="008C372F" w:rsidRDefault="00885939" w:rsidP="003F521A">
      <w:pPr>
        <w:spacing w:after="0"/>
        <w:ind w:left="284"/>
        <w:jc w:val="both"/>
        <w:rPr>
          <w:rFonts w:ascii="Times New Roman" w:eastAsiaTheme="minorHAnsi" w:hAnsi="Times New Roman" w:cs="Times New Roman"/>
          <w:b/>
          <w:lang w:eastAsia="en-US"/>
        </w:rPr>
      </w:pPr>
      <w:r w:rsidRPr="008C372F">
        <w:rPr>
          <w:rFonts w:ascii="Times New Roman" w:eastAsiaTheme="minorHAnsi" w:hAnsi="Times New Roman" w:cs="Times New Roman"/>
          <w:b/>
          <w:lang w:eastAsia="en-US"/>
        </w:rPr>
        <w:t xml:space="preserve">                                       Порядок проведения аукциона в электронной форме</w:t>
      </w:r>
    </w:p>
    <w:p w14:paraId="070B3D4F" w14:textId="77777777" w:rsidR="00885939" w:rsidRPr="008C372F" w:rsidRDefault="002E51B2" w:rsidP="003F521A">
      <w:pPr>
        <w:spacing w:after="0"/>
        <w:ind w:left="284"/>
        <w:jc w:val="both"/>
        <w:rPr>
          <w:rFonts w:ascii="Times New Roman" w:eastAsiaTheme="minorHAnsi" w:hAnsi="Times New Roman" w:cs="Times New Roman"/>
          <w:lang w:eastAsia="en-US"/>
        </w:rPr>
      </w:pPr>
      <w:r w:rsidRPr="008C372F">
        <w:rPr>
          <w:rFonts w:ascii="Times New Roman" w:eastAsiaTheme="minorHAnsi" w:hAnsi="Times New Roman" w:cs="Times New Roman"/>
          <w:lang w:eastAsia="en-US"/>
        </w:rPr>
        <w:t xml:space="preserve">    </w:t>
      </w:r>
      <w:r w:rsidR="00885939" w:rsidRPr="008C372F">
        <w:rPr>
          <w:rFonts w:ascii="Times New Roman" w:eastAsiaTheme="minorHAnsi" w:hAnsi="Times New Roman" w:cs="Times New Roman"/>
          <w:lang w:eastAsia="en-US"/>
        </w:rPr>
        <w:t>Проведение аукциона в электронной форме в соответствии с Регламентом обеспечивается Оператором электронной площадки.</w:t>
      </w:r>
    </w:p>
    <w:p w14:paraId="553BB665" w14:textId="77777777" w:rsidR="00885939" w:rsidRPr="008C372F" w:rsidRDefault="002E51B2" w:rsidP="003F521A">
      <w:pPr>
        <w:spacing w:after="0"/>
        <w:ind w:left="284"/>
        <w:jc w:val="both"/>
        <w:rPr>
          <w:rFonts w:ascii="Times New Roman" w:eastAsiaTheme="minorHAnsi" w:hAnsi="Times New Roman" w:cs="Times New Roman"/>
          <w:lang w:eastAsia="en-US"/>
        </w:rPr>
      </w:pPr>
      <w:r w:rsidRPr="008C372F">
        <w:rPr>
          <w:rFonts w:ascii="Times New Roman" w:eastAsiaTheme="minorHAnsi" w:hAnsi="Times New Roman" w:cs="Times New Roman"/>
          <w:lang w:eastAsia="en-US"/>
        </w:rPr>
        <w:t xml:space="preserve">   </w:t>
      </w:r>
      <w:r w:rsidR="00885939" w:rsidRPr="008C372F">
        <w:rPr>
          <w:rFonts w:ascii="Times New Roman" w:eastAsiaTheme="minorHAnsi" w:hAnsi="Times New Roman" w:cs="Times New Roman"/>
          <w:lang w:eastAsia="en-US"/>
        </w:rPr>
        <w:t>В аукционе в электронной форме могут участвовать только Заявители, допущенные к участию в аукционе в электронной форме и признанные Участниками. Оператор электронной площадки обеспечивает Участникам возможность принять участие в аукционе в электронной форме.</w:t>
      </w:r>
    </w:p>
    <w:p w14:paraId="6ED13175" w14:textId="77777777" w:rsidR="00885939" w:rsidRPr="008C372F" w:rsidRDefault="002E51B2" w:rsidP="003F521A">
      <w:pPr>
        <w:pStyle w:val="ab"/>
        <w:ind w:left="284"/>
        <w:jc w:val="both"/>
        <w:rPr>
          <w:sz w:val="22"/>
          <w:szCs w:val="22"/>
        </w:rPr>
      </w:pPr>
      <w:r w:rsidRPr="008C372F">
        <w:rPr>
          <w:sz w:val="22"/>
          <w:szCs w:val="22"/>
        </w:rPr>
        <w:t xml:space="preserve">   </w:t>
      </w:r>
      <w:r w:rsidR="00885939" w:rsidRPr="008C372F">
        <w:rPr>
          <w:sz w:val="22"/>
          <w:szCs w:val="22"/>
        </w:rPr>
        <w:t>Со времени начала проведения процедуры аукциона оператором электронной площадки размещается:</w:t>
      </w:r>
    </w:p>
    <w:p w14:paraId="6A633D81" w14:textId="77777777" w:rsidR="00885939" w:rsidRPr="008C372F" w:rsidRDefault="00885939" w:rsidP="003F521A">
      <w:pPr>
        <w:pStyle w:val="ab"/>
        <w:ind w:left="284"/>
        <w:jc w:val="both"/>
        <w:rPr>
          <w:sz w:val="22"/>
          <w:szCs w:val="22"/>
        </w:rPr>
      </w:pPr>
      <w:bookmarkStart w:id="9" w:name="sub_76"/>
      <w:r w:rsidRPr="008C372F">
        <w:rPr>
          <w:sz w:val="22"/>
          <w:szCs w:val="22"/>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7C3B5C32" w14:textId="77777777" w:rsidR="00885939" w:rsidRPr="008C372F" w:rsidRDefault="00885939" w:rsidP="003F521A">
      <w:pPr>
        <w:pStyle w:val="ab"/>
        <w:ind w:left="284"/>
        <w:jc w:val="both"/>
        <w:rPr>
          <w:sz w:val="22"/>
          <w:szCs w:val="22"/>
        </w:rPr>
      </w:pPr>
      <w:bookmarkStart w:id="10" w:name="sub_77"/>
      <w:bookmarkEnd w:id="9"/>
      <w:r w:rsidRPr="008C372F">
        <w:rPr>
          <w:sz w:val="22"/>
          <w:szCs w:val="22"/>
        </w:rPr>
        <w:t>-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(«шаг аукциона»), время, оставшееся до окончания приема предложений о цене  (арендной платы) имущества.</w:t>
      </w:r>
      <w:r w:rsidR="002E51B2" w:rsidRPr="008C372F">
        <w:rPr>
          <w:sz w:val="22"/>
          <w:szCs w:val="22"/>
        </w:rPr>
        <w:t xml:space="preserve">    </w:t>
      </w:r>
      <w:r w:rsidRPr="008C372F">
        <w:rPr>
          <w:sz w:val="22"/>
          <w:szCs w:val="22"/>
        </w:rPr>
        <w:t>При проведении процедуры подачи ценовых предложений участники аукциона в</w:t>
      </w:r>
      <w:r w:rsidR="008773E6" w:rsidRPr="008C372F">
        <w:rPr>
          <w:sz w:val="22"/>
          <w:szCs w:val="22"/>
        </w:rPr>
        <w:t xml:space="preserve"> </w:t>
      </w:r>
      <w:r w:rsidRPr="008C372F">
        <w:rPr>
          <w:sz w:val="22"/>
          <w:szCs w:val="22"/>
        </w:rPr>
        <w:t>электронной форме подают ценовые предложения с учетом следующих требований:</w:t>
      </w:r>
    </w:p>
    <w:p w14:paraId="0C4CDE4E" w14:textId="77777777" w:rsidR="00885939" w:rsidRPr="008C372F" w:rsidRDefault="00885939" w:rsidP="003F521A">
      <w:pPr>
        <w:pStyle w:val="ab"/>
        <w:ind w:left="284"/>
        <w:jc w:val="both"/>
        <w:rPr>
          <w:sz w:val="22"/>
          <w:szCs w:val="22"/>
        </w:rPr>
      </w:pPr>
      <w:r w:rsidRPr="008C372F">
        <w:rPr>
          <w:sz w:val="22"/>
          <w:szCs w:val="22"/>
        </w:rPr>
        <w:t>- участник аукциона не вправе подавать ценовое предложение, равное предложению или меньше, чем ценовое предложение, которое подано таким участником;</w:t>
      </w:r>
    </w:p>
    <w:p w14:paraId="7BF91ECA" w14:textId="77777777" w:rsidR="00885939" w:rsidRPr="008C372F" w:rsidRDefault="00885939" w:rsidP="003F521A">
      <w:pPr>
        <w:pStyle w:val="ab"/>
        <w:ind w:left="284"/>
        <w:jc w:val="both"/>
        <w:rPr>
          <w:sz w:val="22"/>
          <w:szCs w:val="22"/>
        </w:rPr>
      </w:pPr>
      <w:r w:rsidRPr="008C372F">
        <w:rPr>
          <w:sz w:val="22"/>
          <w:szCs w:val="22"/>
        </w:rPr>
        <w:t xml:space="preserve">- участник аукциона не вправе подавать ценовое предложение выше, чем текущее максимальное ценовое предложение, вне пределов «шага аукциона».     </w:t>
      </w:r>
    </w:p>
    <w:p w14:paraId="1F1F1E07" w14:textId="77777777" w:rsidR="00885939" w:rsidRPr="008C372F" w:rsidRDefault="002E51B2" w:rsidP="003F521A">
      <w:pPr>
        <w:pStyle w:val="ab"/>
        <w:ind w:left="284"/>
        <w:jc w:val="both"/>
        <w:rPr>
          <w:sz w:val="22"/>
          <w:szCs w:val="22"/>
        </w:rPr>
      </w:pPr>
      <w:bookmarkStart w:id="11" w:name="sub_80"/>
      <w:bookmarkEnd w:id="10"/>
      <w:r w:rsidRPr="008C372F">
        <w:rPr>
          <w:sz w:val="22"/>
          <w:szCs w:val="22"/>
        </w:rPr>
        <w:lastRenderedPageBreak/>
        <w:t xml:space="preserve">    </w:t>
      </w:r>
      <w:r w:rsidR="00885939" w:rsidRPr="008C372F">
        <w:rPr>
          <w:sz w:val="22"/>
          <w:szCs w:val="22"/>
        </w:rPr>
        <w:t>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w:t>
      </w:r>
    </w:p>
    <w:p w14:paraId="07CFA2BA" w14:textId="77777777" w:rsidR="00885939" w:rsidRPr="008C372F" w:rsidRDefault="00885939" w:rsidP="003F521A">
      <w:pPr>
        <w:pStyle w:val="ab"/>
        <w:ind w:left="284"/>
        <w:jc w:val="both"/>
        <w:rPr>
          <w:sz w:val="22"/>
          <w:szCs w:val="22"/>
        </w:rPr>
      </w:pPr>
      <w:r w:rsidRPr="008C372F">
        <w:rPr>
          <w:sz w:val="22"/>
          <w:szCs w:val="22"/>
        </w:rPr>
        <w:t xml:space="preserve"> </w:t>
      </w:r>
      <w:r w:rsidR="002E51B2" w:rsidRPr="008C372F">
        <w:rPr>
          <w:sz w:val="22"/>
          <w:szCs w:val="22"/>
        </w:rPr>
        <w:t xml:space="preserve">    </w:t>
      </w:r>
      <w:r w:rsidRPr="008C372F">
        <w:rPr>
          <w:sz w:val="22"/>
          <w:szCs w:val="22"/>
        </w:rPr>
        <w:t>Если в течение указанного времени ни одного ценового предложения о более высокой цене</w:t>
      </w:r>
    </w:p>
    <w:p w14:paraId="43A2652E" w14:textId="77777777" w:rsidR="00885939" w:rsidRPr="008C372F" w:rsidRDefault="00885939" w:rsidP="003F521A">
      <w:pPr>
        <w:pStyle w:val="ab"/>
        <w:ind w:left="284"/>
        <w:jc w:val="both"/>
        <w:rPr>
          <w:sz w:val="22"/>
          <w:szCs w:val="22"/>
        </w:rPr>
      </w:pPr>
      <w:r w:rsidRPr="008C372F">
        <w:rPr>
          <w:sz w:val="22"/>
          <w:szCs w:val="22"/>
        </w:rPr>
        <w:t>аукциона не поступило, аукцион автоматически при помощи программных и технических</w:t>
      </w:r>
    </w:p>
    <w:p w14:paraId="4810649C" w14:textId="77777777" w:rsidR="00885939" w:rsidRPr="008C372F" w:rsidRDefault="00885939" w:rsidP="003F521A">
      <w:pPr>
        <w:pStyle w:val="ab"/>
        <w:ind w:left="284"/>
        <w:jc w:val="both"/>
        <w:rPr>
          <w:sz w:val="22"/>
          <w:szCs w:val="22"/>
        </w:rPr>
      </w:pPr>
      <w:r w:rsidRPr="008C372F">
        <w:rPr>
          <w:sz w:val="22"/>
          <w:szCs w:val="22"/>
        </w:rPr>
        <w:t>средств, обеспечивающих его проведение, завершается.</w:t>
      </w:r>
    </w:p>
    <w:p w14:paraId="37F098C7" w14:textId="77777777" w:rsidR="00885939" w:rsidRPr="008C372F" w:rsidRDefault="002E51B2" w:rsidP="003F521A">
      <w:pPr>
        <w:pStyle w:val="ab"/>
        <w:ind w:left="284"/>
        <w:jc w:val="both"/>
        <w:rPr>
          <w:sz w:val="22"/>
          <w:szCs w:val="22"/>
        </w:rPr>
      </w:pPr>
      <w:bookmarkStart w:id="12" w:name="sub_84"/>
      <w:bookmarkEnd w:id="11"/>
      <w:r w:rsidRPr="008C372F">
        <w:rPr>
          <w:sz w:val="22"/>
          <w:szCs w:val="22"/>
        </w:rPr>
        <w:t xml:space="preserve">    </w:t>
      </w:r>
      <w:r w:rsidR="00885939" w:rsidRPr="008C372F">
        <w:rPr>
          <w:sz w:val="22"/>
          <w:szCs w:val="22"/>
        </w:rPr>
        <w:t>При этом программными средствами электронной площадки обеспечивается:</w:t>
      </w:r>
    </w:p>
    <w:p w14:paraId="2421D78C" w14:textId="77777777" w:rsidR="00885939" w:rsidRPr="008C372F" w:rsidRDefault="00885939" w:rsidP="003F521A">
      <w:pPr>
        <w:pStyle w:val="ab"/>
        <w:ind w:left="284"/>
        <w:jc w:val="both"/>
        <w:rPr>
          <w:sz w:val="22"/>
          <w:szCs w:val="22"/>
        </w:rPr>
      </w:pPr>
      <w:bookmarkStart w:id="13" w:name="sub_82"/>
      <w:bookmarkEnd w:id="12"/>
      <w:r w:rsidRPr="008C372F">
        <w:rPr>
          <w:sz w:val="22"/>
          <w:szCs w:val="22"/>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4156D3C0" w14:textId="77777777" w:rsidR="00885939" w:rsidRPr="008C372F" w:rsidRDefault="00885939" w:rsidP="003F521A">
      <w:pPr>
        <w:pStyle w:val="ab"/>
        <w:ind w:left="284"/>
        <w:jc w:val="both"/>
        <w:rPr>
          <w:sz w:val="22"/>
          <w:szCs w:val="22"/>
        </w:rPr>
      </w:pPr>
      <w:bookmarkStart w:id="14" w:name="sub_83"/>
      <w:bookmarkEnd w:id="13"/>
      <w:r w:rsidRPr="008C372F">
        <w:rPr>
          <w:sz w:val="22"/>
          <w:szCs w:val="22"/>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bookmarkEnd w:id="14"/>
    <w:p w14:paraId="3B0647F0" w14:textId="77777777" w:rsidR="00885939" w:rsidRPr="008C372F" w:rsidRDefault="002E51B2" w:rsidP="003F521A">
      <w:pPr>
        <w:pStyle w:val="ab"/>
        <w:ind w:left="284"/>
        <w:jc w:val="both"/>
        <w:rPr>
          <w:sz w:val="22"/>
          <w:szCs w:val="22"/>
        </w:rPr>
      </w:pPr>
      <w:r w:rsidRPr="008C372F">
        <w:rPr>
          <w:sz w:val="22"/>
          <w:szCs w:val="22"/>
        </w:rPr>
        <w:t xml:space="preserve">    </w:t>
      </w:r>
      <w:r w:rsidR="00885939" w:rsidRPr="008C372F">
        <w:rPr>
          <w:sz w:val="22"/>
          <w:szCs w:val="22"/>
        </w:rPr>
        <w:t>Ознакомиться с необходимой документацией в отношении земельного участка, характеристиками, условиями договора можно в администрации Романовского муниципального района по адресу: Саратовская область, Романовский район, р.п. Романовка, ул. Народная, д. 10, кабинет 6, на сайте  https://torgi.gov.ru/new/public, на официальном сайте  администрации Романовского муниципального района Саратовской области, на электронной площадке – Акционерное общество «Единая электронная торговая площадка».</w:t>
      </w:r>
    </w:p>
    <w:p w14:paraId="7B029E32" w14:textId="77777777" w:rsidR="008773E6" w:rsidRPr="008C372F" w:rsidRDefault="00885939" w:rsidP="003F521A">
      <w:pPr>
        <w:spacing w:after="0" w:line="240" w:lineRule="auto"/>
        <w:ind w:left="284"/>
        <w:jc w:val="both"/>
        <w:rPr>
          <w:rFonts w:ascii="Times New Roman" w:hAnsi="Times New Roman" w:cs="Times New Roman"/>
        </w:rPr>
      </w:pPr>
      <w:r w:rsidRPr="008C372F">
        <w:rPr>
          <w:rFonts w:ascii="Times New Roman" w:hAnsi="Times New Roman" w:cs="Times New Roman"/>
        </w:rPr>
        <w:t xml:space="preserve">                                                     </w:t>
      </w:r>
    </w:p>
    <w:p w14:paraId="2E7BE677" w14:textId="77777777" w:rsidR="00885939" w:rsidRPr="008C372F" w:rsidRDefault="008773E6" w:rsidP="003F521A">
      <w:pPr>
        <w:spacing w:after="0" w:line="240" w:lineRule="auto"/>
        <w:ind w:left="284"/>
        <w:jc w:val="both"/>
        <w:rPr>
          <w:rFonts w:ascii="Times New Roman" w:eastAsia="Times New Roman" w:hAnsi="Times New Roman" w:cs="Times New Roman"/>
          <w:color w:val="17365D"/>
        </w:rPr>
      </w:pPr>
      <w:r w:rsidRPr="008C372F">
        <w:rPr>
          <w:rFonts w:ascii="Times New Roman" w:hAnsi="Times New Roman" w:cs="Times New Roman"/>
        </w:rPr>
        <w:t xml:space="preserve">                                                    </w:t>
      </w:r>
      <w:r w:rsidR="00885939" w:rsidRPr="008C372F">
        <w:rPr>
          <w:rFonts w:ascii="Times New Roman" w:hAnsi="Times New Roman" w:cs="Times New Roman"/>
        </w:rPr>
        <w:t xml:space="preserve">   О</w:t>
      </w:r>
      <w:r w:rsidR="00885939" w:rsidRPr="008C372F">
        <w:rPr>
          <w:rFonts w:ascii="Times New Roman" w:eastAsia="Times New Roman" w:hAnsi="Times New Roman" w:cs="Times New Roman"/>
          <w:b/>
          <w:color w:val="17365D"/>
        </w:rPr>
        <w:t>пределение победителя аукциона.</w:t>
      </w:r>
    </w:p>
    <w:p w14:paraId="62453846" w14:textId="77777777" w:rsidR="008A77AA" w:rsidRPr="008C372F" w:rsidRDefault="002E51B2" w:rsidP="008A77AA">
      <w:pPr>
        <w:spacing w:after="0" w:line="240" w:lineRule="auto"/>
        <w:ind w:left="284"/>
        <w:jc w:val="both"/>
        <w:rPr>
          <w:rFonts w:ascii="Times New Roman" w:eastAsia="Times New Roman" w:hAnsi="Times New Roman" w:cs="Times New Roman"/>
        </w:rPr>
      </w:pPr>
      <w:r w:rsidRPr="008C372F">
        <w:rPr>
          <w:rFonts w:ascii="Times New Roman" w:eastAsia="Times New Roman" w:hAnsi="Times New Roman" w:cs="Times New Roman"/>
        </w:rPr>
        <w:t xml:space="preserve">    </w:t>
      </w:r>
      <w:r w:rsidR="008A77AA" w:rsidRPr="008C372F">
        <w:rPr>
          <w:rFonts w:ascii="Times New Roman" w:eastAsia="Times New Roman" w:hAnsi="Times New Roman" w:cs="Times New Roman"/>
        </w:rPr>
        <w:t xml:space="preserve">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 </w:t>
      </w:r>
    </w:p>
    <w:p w14:paraId="148CB57E" w14:textId="77777777" w:rsidR="008A77AA" w:rsidRPr="008C372F" w:rsidRDefault="008A77AA" w:rsidP="008A77AA">
      <w:pPr>
        <w:spacing w:after="0" w:line="240" w:lineRule="auto"/>
        <w:ind w:left="284"/>
        <w:jc w:val="both"/>
        <w:rPr>
          <w:rFonts w:ascii="Times New Roman" w:eastAsia="Times New Roman" w:hAnsi="Times New Roman" w:cs="Times New Roman"/>
        </w:rPr>
      </w:pPr>
      <w:r w:rsidRPr="008C372F">
        <w:rPr>
          <w:rFonts w:ascii="Times New Roman" w:eastAsia="Times New Roman" w:hAnsi="Times New Roman" w:cs="Times New Roman"/>
        </w:rPr>
        <w:t xml:space="preserve">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14:paraId="751B5100" w14:textId="77777777" w:rsidR="008A77AA" w:rsidRPr="008C372F" w:rsidRDefault="008A77AA" w:rsidP="008A77AA">
      <w:pPr>
        <w:spacing w:after="0" w:line="240" w:lineRule="auto"/>
        <w:ind w:left="284"/>
        <w:jc w:val="both"/>
        <w:rPr>
          <w:rFonts w:ascii="Times New Roman" w:eastAsia="Times New Roman" w:hAnsi="Times New Roman" w:cs="Times New Roman"/>
        </w:rPr>
      </w:pPr>
      <w:r w:rsidRPr="008C372F">
        <w:rPr>
          <w:rFonts w:ascii="Times New Roman" w:eastAsia="Times New Roman" w:hAnsi="Times New Roman" w:cs="Times New Roman"/>
        </w:rPr>
        <w:t xml:space="preserve">        По результатам аукциона определяется арендная плата земельного участка.</w:t>
      </w:r>
    </w:p>
    <w:p w14:paraId="33FF6FFA" w14:textId="67E856B8" w:rsidR="008A77AA" w:rsidRPr="008C372F" w:rsidRDefault="008A77AA" w:rsidP="008A77AA">
      <w:pPr>
        <w:spacing w:after="0" w:line="240" w:lineRule="auto"/>
        <w:ind w:left="284"/>
        <w:jc w:val="both"/>
        <w:rPr>
          <w:rFonts w:ascii="Times New Roman" w:eastAsia="Times New Roman" w:hAnsi="Times New Roman" w:cs="Times New Roman"/>
        </w:rPr>
      </w:pPr>
      <w:r w:rsidRPr="008C372F">
        <w:rPr>
          <w:rFonts w:ascii="Times New Roman" w:eastAsia="Times New Roman" w:hAnsi="Times New Roman" w:cs="Times New Roman"/>
        </w:rPr>
        <w:t xml:space="preserve">        Победителем аукциона признается участник аукциона, предложивший наибольший размер ежегодной арендной платы за земельный участок.</w:t>
      </w:r>
    </w:p>
    <w:p w14:paraId="697790C6" w14:textId="77777777" w:rsidR="008A77AA" w:rsidRPr="008C372F" w:rsidRDefault="008A77AA" w:rsidP="008A77AA">
      <w:pPr>
        <w:spacing w:after="0" w:line="240" w:lineRule="auto"/>
        <w:ind w:left="284"/>
        <w:jc w:val="both"/>
        <w:rPr>
          <w:rFonts w:ascii="Times New Roman" w:eastAsia="Times New Roman" w:hAnsi="Times New Roman" w:cs="Times New Roman"/>
        </w:rPr>
      </w:pPr>
      <w:r w:rsidRPr="008C372F">
        <w:rPr>
          <w:rFonts w:ascii="Times New Roman" w:eastAsia="Times New Roman" w:hAnsi="Times New Roman" w:cs="Times New Roman"/>
        </w:rPr>
        <w:t xml:space="preserve">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течении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 ,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течении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2AF9FCA8" w14:textId="76962594" w:rsidR="008A77AA" w:rsidRPr="008C372F" w:rsidRDefault="008A77AA" w:rsidP="008A77AA">
      <w:pPr>
        <w:spacing w:after="0" w:line="240" w:lineRule="auto"/>
        <w:ind w:left="284"/>
        <w:jc w:val="both"/>
        <w:rPr>
          <w:rFonts w:ascii="Times New Roman" w:eastAsia="Times New Roman" w:hAnsi="Times New Roman" w:cs="Times New Roman"/>
        </w:rPr>
      </w:pPr>
      <w:r w:rsidRPr="008C372F">
        <w:rPr>
          <w:rFonts w:ascii="Times New Roman" w:eastAsia="Times New Roman" w:hAnsi="Times New Roman" w:cs="Times New Roman"/>
        </w:rPr>
        <w:t xml:space="preserve">     </w:t>
      </w:r>
      <w:r w:rsidR="00FE2FCB" w:rsidRPr="008C372F">
        <w:rPr>
          <w:rFonts w:ascii="Times New Roman" w:eastAsia="Times New Roman" w:hAnsi="Times New Roman" w:cs="Times New Roman"/>
        </w:rPr>
        <w:t>Протокол о р</w:t>
      </w:r>
      <w:r w:rsidRPr="008C372F">
        <w:rPr>
          <w:rFonts w:ascii="Times New Roman" w:eastAsia="Times New Roman" w:hAnsi="Times New Roman" w:cs="Times New Roman"/>
        </w:rPr>
        <w:t>езультат</w:t>
      </w:r>
      <w:r w:rsidR="008A3F5B" w:rsidRPr="008C372F">
        <w:rPr>
          <w:rFonts w:ascii="Times New Roman" w:eastAsia="Times New Roman" w:hAnsi="Times New Roman" w:cs="Times New Roman"/>
        </w:rPr>
        <w:t xml:space="preserve">ах </w:t>
      </w:r>
      <w:r w:rsidRPr="008C372F">
        <w:rPr>
          <w:rFonts w:ascii="Times New Roman" w:eastAsia="Times New Roman" w:hAnsi="Times New Roman" w:cs="Times New Roman"/>
        </w:rPr>
        <w:t>составляется в двух экземплярах, один из которых передается победителю аукциона, а второй остается у организатора аукциона.</w:t>
      </w:r>
    </w:p>
    <w:p w14:paraId="535E951E" w14:textId="77777777" w:rsidR="008A77AA" w:rsidRPr="008C372F" w:rsidRDefault="008A77AA" w:rsidP="008A77AA">
      <w:pPr>
        <w:spacing w:after="0" w:line="240" w:lineRule="auto"/>
        <w:ind w:left="284"/>
        <w:jc w:val="both"/>
        <w:rPr>
          <w:rFonts w:ascii="Times New Roman" w:eastAsia="Times New Roman" w:hAnsi="Times New Roman" w:cs="Times New Roman"/>
        </w:rPr>
      </w:pPr>
      <w:r w:rsidRPr="008C372F">
        <w:rPr>
          <w:rFonts w:ascii="Times New Roman" w:eastAsia="Times New Roman" w:hAnsi="Times New Roman" w:cs="Times New Roman"/>
        </w:rPr>
        <w:t xml:space="preserve">      По результатам электронного аукциона  не допускается заключение договора аренды земельного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14:paraId="6E8B82CD" w14:textId="3D4C63C9" w:rsidR="008A77AA" w:rsidRPr="008C372F" w:rsidRDefault="008A77AA" w:rsidP="008A77AA">
      <w:pPr>
        <w:spacing w:after="0" w:line="240" w:lineRule="auto"/>
        <w:ind w:left="284"/>
        <w:jc w:val="both"/>
        <w:rPr>
          <w:rFonts w:ascii="Times New Roman" w:eastAsia="Times New Roman" w:hAnsi="Times New Roman" w:cs="Times New Roman"/>
        </w:rPr>
      </w:pPr>
      <w:r w:rsidRPr="008C372F">
        <w:rPr>
          <w:rFonts w:ascii="Times New Roman" w:eastAsia="Times New Roman" w:hAnsi="Times New Roman" w:cs="Times New Roman"/>
        </w:rPr>
        <w:t xml:space="preserve">      Организатор электронного аукциона обязан в </w:t>
      </w:r>
      <w:r w:rsidR="002B2BA9" w:rsidRPr="008C372F">
        <w:rPr>
          <w:rFonts w:ascii="Times New Roman" w:eastAsia="Times New Roman" w:hAnsi="Times New Roman" w:cs="Times New Roman"/>
        </w:rPr>
        <w:t>пятидневный</w:t>
      </w:r>
      <w:r w:rsidR="00A3031B" w:rsidRPr="008C372F">
        <w:rPr>
          <w:rFonts w:ascii="Times New Roman" w:eastAsia="Times New Roman" w:hAnsi="Times New Roman" w:cs="Times New Roman"/>
        </w:rPr>
        <w:t xml:space="preserve"> срок</w:t>
      </w:r>
      <w:r w:rsidRPr="008C372F">
        <w:rPr>
          <w:rFonts w:ascii="Times New Roman" w:eastAsia="Times New Roman" w:hAnsi="Times New Roman" w:cs="Times New Roman"/>
        </w:rPr>
        <w:t xml:space="preserve"> со дня </w:t>
      </w:r>
      <w:r w:rsidR="00A3031B" w:rsidRPr="008C372F">
        <w:rPr>
          <w:rFonts w:ascii="Times New Roman" w:eastAsia="Times New Roman" w:hAnsi="Times New Roman" w:cs="Times New Roman"/>
        </w:rPr>
        <w:t>составления</w:t>
      </w:r>
      <w:r w:rsidRPr="008C372F">
        <w:rPr>
          <w:rFonts w:ascii="Times New Roman" w:eastAsia="Times New Roman" w:hAnsi="Times New Roman" w:cs="Times New Roman"/>
        </w:rPr>
        <w:t xml:space="preserve"> </w:t>
      </w:r>
      <w:r w:rsidR="002B2BA9" w:rsidRPr="008C372F">
        <w:rPr>
          <w:rFonts w:ascii="Times New Roman" w:eastAsia="Times New Roman" w:hAnsi="Times New Roman" w:cs="Times New Roman"/>
        </w:rPr>
        <w:t>протокола о результатах аукциона</w:t>
      </w:r>
      <w:r w:rsidRPr="008C372F">
        <w:rPr>
          <w:rFonts w:ascii="Times New Roman" w:eastAsia="Times New Roman" w:hAnsi="Times New Roman" w:cs="Times New Roman"/>
        </w:rPr>
        <w:t>, направить победителю аукциона или иным лицам, с которыми в соответствии с пунктами 13,14,20  статьи 39.12 Земельного кодекса РФ заключается договор аренды земельного участка, подписанный проект договора аренды земельного участка.</w:t>
      </w:r>
    </w:p>
    <w:p w14:paraId="7925E9AE" w14:textId="77777777" w:rsidR="008A77AA" w:rsidRPr="008C372F" w:rsidRDefault="008A77AA" w:rsidP="008A77AA">
      <w:pPr>
        <w:spacing w:after="0" w:line="240" w:lineRule="auto"/>
        <w:ind w:left="284"/>
        <w:jc w:val="both"/>
        <w:rPr>
          <w:rFonts w:ascii="Times New Roman" w:eastAsia="Times New Roman" w:hAnsi="Times New Roman" w:cs="Times New Roman"/>
        </w:rPr>
      </w:pPr>
      <w:r w:rsidRPr="008C372F">
        <w:rPr>
          <w:rFonts w:ascii="Times New Roman" w:eastAsia="Times New Roman" w:hAnsi="Times New Roman" w:cs="Times New Roman"/>
        </w:rPr>
        <w:t xml:space="preserve">       При этом договор аренды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w:t>
      </w:r>
    </w:p>
    <w:p w14:paraId="3E82B81D" w14:textId="77777777" w:rsidR="008A77AA" w:rsidRPr="008C372F" w:rsidRDefault="008A77AA" w:rsidP="008A77AA">
      <w:pPr>
        <w:spacing w:after="0" w:line="240" w:lineRule="auto"/>
        <w:ind w:left="284"/>
        <w:jc w:val="both"/>
        <w:rPr>
          <w:rFonts w:ascii="Times New Roman" w:eastAsia="Times New Roman" w:hAnsi="Times New Roman" w:cs="Times New Roman"/>
        </w:rPr>
      </w:pPr>
      <w:r w:rsidRPr="008C372F">
        <w:rPr>
          <w:rFonts w:ascii="Times New Roman" w:eastAsia="Times New Roman" w:hAnsi="Times New Roman" w:cs="Times New Roman"/>
        </w:rPr>
        <w:t xml:space="preserve">       По результатам проведения электронного аукциона договор аренды земельного участка заключается в электронной форме и подписывается усиленной квалифицированной подписью сторон такого договора</w:t>
      </w:r>
    </w:p>
    <w:p w14:paraId="37DE0CC6" w14:textId="0F348413" w:rsidR="008A77AA" w:rsidRPr="008C372F" w:rsidRDefault="008A77AA" w:rsidP="008A77AA">
      <w:pPr>
        <w:spacing w:after="0" w:line="240" w:lineRule="auto"/>
        <w:ind w:left="284"/>
        <w:jc w:val="both"/>
        <w:rPr>
          <w:rFonts w:ascii="Times New Roman" w:eastAsia="Times New Roman" w:hAnsi="Times New Roman" w:cs="Times New Roman"/>
        </w:rPr>
      </w:pPr>
      <w:r w:rsidRPr="008C372F">
        <w:rPr>
          <w:rFonts w:ascii="Times New Roman" w:eastAsia="Times New Roman" w:hAnsi="Times New Roman" w:cs="Times New Roman"/>
        </w:rPr>
        <w:t xml:space="preserve">       Если договор в течение </w:t>
      </w:r>
      <w:r w:rsidR="002D038A" w:rsidRPr="008C372F">
        <w:rPr>
          <w:rFonts w:ascii="Times New Roman" w:eastAsia="Times New Roman" w:hAnsi="Times New Roman" w:cs="Times New Roman"/>
        </w:rPr>
        <w:t xml:space="preserve">десяти рабочих </w:t>
      </w:r>
      <w:r w:rsidRPr="008C372F">
        <w:rPr>
          <w:rFonts w:ascii="Times New Roman" w:eastAsia="Times New Roman" w:hAnsi="Times New Roman" w:cs="Times New Roman"/>
        </w:rPr>
        <w:t>дн</w:t>
      </w:r>
      <w:r w:rsidR="002D038A" w:rsidRPr="008C372F">
        <w:rPr>
          <w:rFonts w:ascii="Times New Roman" w:eastAsia="Times New Roman" w:hAnsi="Times New Roman" w:cs="Times New Roman"/>
        </w:rPr>
        <w:t>ей со дня</w:t>
      </w:r>
      <w:r w:rsidRPr="008C372F">
        <w:rPr>
          <w:rFonts w:ascii="Times New Roman" w:eastAsia="Times New Roman" w:hAnsi="Times New Roman" w:cs="Times New Roman"/>
        </w:rPr>
        <w:t xml:space="preserve"> направления победителю аукциона проектов указанных договоров не были им подписаны и представлены в администрацию Романовского муниципального района Саратовской области, организатор аукциона предлагает заключить указанный </w:t>
      </w:r>
      <w:r w:rsidRPr="008C372F">
        <w:rPr>
          <w:rFonts w:ascii="Times New Roman" w:eastAsia="Times New Roman" w:hAnsi="Times New Roman" w:cs="Times New Roman"/>
        </w:rPr>
        <w:lastRenderedPageBreak/>
        <w:t>договор иному участнику аукциона, который сделал предпоследнее предложение о цене предмета аукциона, по цене, предложенной победителем аукциона.</w:t>
      </w:r>
    </w:p>
    <w:p w14:paraId="5C9CD268" w14:textId="77777777" w:rsidR="008A77AA" w:rsidRPr="008C372F" w:rsidRDefault="008A77AA" w:rsidP="008A77AA">
      <w:pPr>
        <w:spacing w:after="0" w:line="240" w:lineRule="auto"/>
        <w:ind w:left="284"/>
        <w:jc w:val="both"/>
        <w:rPr>
          <w:rFonts w:ascii="Times New Roman" w:eastAsia="Times New Roman" w:hAnsi="Times New Roman" w:cs="Times New Roman"/>
        </w:rPr>
      </w:pPr>
      <w:r w:rsidRPr="008C372F">
        <w:rPr>
          <w:rFonts w:ascii="Times New Roman" w:eastAsia="Times New Roman" w:hAnsi="Times New Roman" w:cs="Times New Roman"/>
        </w:rPr>
        <w:t xml:space="preserve">       Сведения о победителе аукциона, уклонившемся от заключения договора, и об иных лицах, с которыми указанные договоры заключаются в соответствии с пунктом 13, 14 или 20 статьи 39.12 ЗК РФ и которые уклонились от их заключения, включаются в реестр недобросовестных участников аукциона.</w:t>
      </w:r>
    </w:p>
    <w:p w14:paraId="0740CEC1" w14:textId="469D6CD7" w:rsidR="008A77AA" w:rsidRPr="008C372F" w:rsidRDefault="008A77AA" w:rsidP="008A77AA">
      <w:pPr>
        <w:spacing w:after="0" w:line="240" w:lineRule="auto"/>
        <w:ind w:left="284"/>
        <w:jc w:val="both"/>
        <w:rPr>
          <w:rFonts w:ascii="Times New Roman" w:eastAsia="Times New Roman" w:hAnsi="Times New Roman" w:cs="Times New Roman"/>
        </w:rPr>
      </w:pPr>
      <w:r w:rsidRPr="008C372F">
        <w:rPr>
          <w:rFonts w:ascii="Times New Roman" w:eastAsia="Times New Roman" w:hAnsi="Times New Roman" w:cs="Times New Roman"/>
        </w:rPr>
        <w:t xml:space="preserve">         В случае, если победитель аукциона или иное лицо, с которым договор заключается в соответствии с пунктом 13, 14 или 20 статьи 39.12 ЗК РФ, в течение </w:t>
      </w:r>
      <w:r w:rsidR="00FE2FCB" w:rsidRPr="008C372F">
        <w:rPr>
          <w:rFonts w:ascii="Times New Roman" w:eastAsia="Times New Roman" w:hAnsi="Times New Roman" w:cs="Times New Roman"/>
        </w:rPr>
        <w:t xml:space="preserve">десяти рабочих </w:t>
      </w:r>
      <w:r w:rsidRPr="008C372F">
        <w:rPr>
          <w:rFonts w:ascii="Times New Roman" w:eastAsia="Times New Roman" w:hAnsi="Times New Roman" w:cs="Times New Roman"/>
        </w:rPr>
        <w:t>дней со дня направления им администрацией Романовского муниципального района Саратовской области проекта указанного договора, не подписали и не представили в администрацию Романовского муниципального района Саратовской области указанные договоры, администрация Романовского муниципального района Саратовской области в течение пяти рабочих дней со дня истечения этого срока направляет сведения, предусмотренные подпунктами 1 - 3 пункта 29 статьи 39.12 ЗК РФ,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14:paraId="5C4875F6" w14:textId="77777777" w:rsidR="008A77AA" w:rsidRPr="008C372F" w:rsidRDefault="008A77AA" w:rsidP="008A77AA">
      <w:pPr>
        <w:spacing w:after="0" w:line="240" w:lineRule="auto"/>
        <w:ind w:left="284"/>
        <w:jc w:val="both"/>
        <w:rPr>
          <w:rFonts w:ascii="Times New Roman" w:eastAsia="Times New Roman" w:hAnsi="Times New Roman" w:cs="Times New Roman"/>
        </w:rPr>
      </w:pPr>
      <w:r w:rsidRPr="008C372F">
        <w:rPr>
          <w:rFonts w:ascii="Times New Roman" w:eastAsia="Times New Roman" w:hAnsi="Times New Roman" w:cs="Times New Roman"/>
        </w:rPr>
        <w:t xml:space="preserve">       Администрация Романовского муниципального района Саратовской области принимает решение об отказе в проведении аукциона в случае выявления обстоятельств, предусмотренных пунктом 8  ст. 39.11 ЗК РФ.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14:paraId="62E252E1" w14:textId="77777777" w:rsidR="00885939" w:rsidRPr="008C372F" w:rsidRDefault="00885939" w:rsidP="008A77AA">
      <w:pPr>
        <w:spacing w:after="0" w:line="240" w:lineRule="auto"/>
        <w:ind w:left="284"/>
        <w:jc w:val="both"/>
        <w:rPr>
          <w:rFonts w:ascii="Times New Roman" w:eastAsia="Times New Roman" w:hAnsi="Times New Roman" w:cs="Times New Roman"/>
        </w:rPr>
      </w:pPr>
    </w:p>
    <w:p w14:paraId="1F926CE3" w14:textId="77777777" w:rsidR="00F67C44" w:rsidRPr="008C372F" w:rsidRDefault="00F67C44" w:rsidP="00BE277D">
      <w:pPr>
        <w:spacing w:after="0" w:line="240" w:lineRule="auto"/>
        <w:ind w:left="-284" w:firstLine="993"/>
        <w:jc w:val="center"/>
        <w:rPr>
          <w:rFonts w:ascii="Times New Roman" w:eastAsia="Times New Roman" w:hAnsi="Times New Roman" w:cs="Times New Roman"/>
          <w:b/>
        </w:rPr>
      </w:pPr>
    </w:p>
    <w:p w14:paraId="4F681090" w14:textId="77777777" w:rsidR="00F67C44" w:rsidRPr="008C372F" w:rsidRDefault="00F67C44" w:rsidP="00BE277D">
      <w:pPr>
        <w:spacing w:after="0" w:line="240" w:lineRule="auto"/>
        <w:ind w:left="-284" w:firstLine="993"/>
        <w:jc w:val="center"/>
        <w:rPr>
          <w:rFonts w:ascii="Times New Roman" w:eastAsia="Times New Roman" w:hAnsi="Times New Roman" w:cs="Times New Roman"/>
          <w:b/>
        </w:rPr>
      </w:pPr>
    </w:p>
    <w:p w14:paraId="665044D1" w14:textId="77777777" w:rsidR="00F67C44" w:rsidRPr="008C372F" w:rsidRDefault="00F67C44" w:rsidP="00BE277D">
      <w:pPr>
        <w:spacing w:after="0" w:line="240" w:lineRule="auto"/>
        <w:ind w:left="-284" w:firstLine="993"/>
        <w:jc w:val="center"/>
        <w:rPr>
          <w:rFonts w:ascii="Times New Roman" w:eastAsia="Times New Roman" w:hAnsi="Times New Roman" w:cs="Times New Roman"/>
          <w:b/>
        </w:rPr>
      </w:pPr>
    </w:p>
    <w:p w14:paraId="306D0455" w14:textId="77777777" w:rsidR="00F67C44" w:rsidRPr="008C372F" w:rsidRDefault="00F67C44" w:rsidP="00BE277D">
      <w:pPr>
        <w:spacing w:after="0" w:line="240" w:lineRule="auto"/>
        <w:ind w:left="-284" w:firstLine="993"/>
        <w:jc w:val="center"/>
        <w:rPr>
          <w:rFonts w:ascii="Times New Roman" w:eastAsia="Times New Roman" w:hAnsi="Times New Roman" w:cs="Times New Roman"/>
          <w:b/>
        </w:rPr>
      </w:pPr>
    </w:p>
    <w:p w14:paraId="614BF4C3" w14:textId="77777777" w:rsidR="00F67C44" w:rsidRPr="008C372F" w:rsidRDefault="00F67C44" w:rsidP="00BE277D">
      <w:pPr>
        <w:spacing w:after="0" w:line="240" w:lineRule="auto"/>
        <w:ind w:left="-284" w:firstLine="993"/>
        <w:jc w:val="center"/>
        <w:rPr>
          <w:rFonts w:ascii="Times New Roman" w:eastAsia="Times New Roman" w:hAnsi="Times New Roman" w:cs="Times New Roman"/>
          <w:b/>
        </w:rPr>
      </w:pPr>
    </w:p>
    <w:p w14:paraId="39F9CC69" w14:textId="77777777" w:rsidR="00F67C44" w:rsidRPr="008C372F" w:rsidRDefault="00F67C44" w:rsidP="00BE277D">
      <w:pPr>
        <w:spacing w:after="0" w:line="240" w:lineRule="auto"/>
        <w:ind w:left="-284" w:firstLine="993"/>
        <w:jc w:val="center"/>
        <w:rPr>
          <w:rFonts w:ascii="Times New Roman" w:eastAsia="Times New Roman" w:hAnsi="Times New Roman" w:cs="Times New Roman"/>
          <w:b/>
        </w:rPr>
      </w:pPr>
    </w:p>
    <w:p w14:paraId="3F239D61" w14:textId="77777777" w:rsidR="00F67C44" w:rsidRPr="008C372F" w:rsidRDefault="00F67C44" w:rsidP="00BE277D">
      <w:pPr>
        <w:spacing w:after="0" w:line="240" w:lineRule="auto"/>
        <w:ind w:left="-284" w:firstLine="993"/>
        <w:jc w:val="center"/>
        <w:rPr>
          <w:rFonts w:ascii="Times New Roman" w:eastAsia="Times New Roman" w:hAnsi="Times New Roman" w:cs="Times New Roman"/>
          <w:b/>
        </w:rPr>
      </w:pPr>
    </w:p>
    <w:p w14:paraId="545965C8" w14:textId="6AA0001D" w:rsidR="00F67C44" w:rsidRPr="008C372F" w:rsidRDefault="00F67C44" w:rsidP="00BE277D">
      <w:pPr>
        <w:spacing w:after="0" w:line="240" w:lineRule="auto"/>
        <w:ind w:left="-284" w:firstLine="993"/>
        <w:jc w:val="center"/>
        <w:rPr>
          <w:rFonts w:ascii="Times New Roman" w:eastAsia="Times New Roman" w:hAnsi="Times New Roman" w:cs="Times New Roman"/>
          <w:b/>
        </w:rPr>
      </w:pPr>
    </w:p>
    <w:p w14:paraId="17313BF8" w14:textId="64C6516D" w:rsidR="0040700D" w:rsidRPr="008C372F" w:rsidRDefault="0040700D" w:rsidP="00BE277D">
      <w:pPr>
        <w:spacing w:after="0" w:line="240" w:lineRule="auto"/>
        <w:ind w:left="-284" w:firstLine="993"/>
        <w:jc w:val="center"/>
        <w:rPr>
          <w:rFonts w:ascii="Times New Roman" w:eastAsia="Times New Roman" w:hAnsi="Times New Roman" w:cs="Times New Roman"/>
          <w:b/>
        </w:rPr>
      </w:pPr>
    </w:p>
    <w:p w14:paraId="272EBE4E" w14:textId="47478BE7" w:rsidR="0040700D" w:rsidRPr="008C372F" w:rsidRDefault="0040700D" w:rsidP="00BE277D">
      <w:pPr>
        <w:spacing w:after="0" w:line="240" w:lineRule="auto"/>
        <w:ind w:left="-284" w:firstLine="993"/>
        <w:jc w:val="center"/>
        <w:rPr>
          <w:rFonts w:ascii="Times New Roman" w:eastAsia="Times New Roman" w:hAnsi="Times New Roman" w:cs="Times New Roman"/>
          <w:b/>
        </w:rPr>
      </w:pPr>
    </w:p>
    <w:p w14:paraId="1ECF0765" w14:textId="075B6571" w:rsidR="0040700D" w:rsidRPr="008C372F" w:rsidRDefault="0040700D" w:rsidP="00BE277D">
      <w:pPr>
        <w:spacing w:after="0" w:line="240" w:lineRule="auto"/>
        <w:ind w:left="-284" w:firstLine="993"/>
        <w:jc w:val="center"/>
        <w:rPr>
          <w:rFonts w:ascii="Times New Roman" w:eastAsia="Times New Roman" w:hAnsi="Times New Roman" w:cs="Times New Roman"/>
          <w:b/>
        </w:rPr>
      </w:pPr>
    </w:p>
    <w:p w14:paraId="584F58EC" w14:textId="77132A66" w:rsidR="0040700D" w:rsidRPr="008C372F" w:rsidRDefault="0040700D" w:rsidP="00BE277D">
      <w:pPr>
        <w:spacing w:after="0" w:line="240" w:lineRule="auto"/>
        <w:ind w:left="-284" w:firstLine="993"/>
        <w:jc w:val="center"/>
        <w:rPr>
          <w:rFonts w:ascii="Times New Roman" w:eastAsia="Times New Roman" w:hAnsi="Times New Roman" w:cs="Times New Roman"/>
          <w:b/>
        </w:rPr>
      </w:pPr>
    </w:p>
    <w:p w14:paraId="354E9500" w14:textId="22B6E3EA" w:rsidR="0040700D" w:rsidRPr="008C372F" w:rsidRDefault="0040700D" w:rsidP="00BE277D">
      <w:pPr>
        <w:spacing w:after="0" w:line="240" w:lineRule="auto"/>
        <w:ind w:left="-284" w:firstLine="993"/>
        <w:jc w:val="center"/>
        <w:rPr>
          <w:rFonts w:ascii="Times New Roman" w:eastAsia="Times New Roman" w:hAnsi="Times New Roman" w:cs="Times New Roman"/>
          <w:b/>
        </w:rPr>
      </w:pPr>
    </w:p>
    <w:p w14:paraId="5D524359" w14:textId="37EEA824" w:rsidR="0040700D" w:rsidRPr="008C372F" w:rsidRDefault="0040700D" w:rsidP="00BE277D">
      <w:pPr>
        <w:spacing w:after="0" w:line="240" w:lineRule="auto"/>
        <w:ind w:left="-284" w:firstLine="993"/>
        <w:jc w:val="center"/>
        <w:rPr>
          <w:rFonts w:ascii="Times New Roman" w:eastAsia="Times New Roman" w:hAnsi="Times New Roman" w:cs="Times New Roman"/>
          <w:b/>
        </w:rPr>
      </w:pPr>
    </w:p>
    <w:p w14:paraId="59B53BC0" w14:textId="18C22A51" w:rsidR="0040700D" w:rsidRPr="008C372F" w:rsidRDefault="0040700D" w:rsidP="00BE277D">
      <w:pPr>
        <w:spacing w:after="0" w:line="240" w:lineRule="auto"/>
        <w:ind w:left="-284" w:firstLine="993"/>
        <w:jc w:val="center"/>
        <w:rPr>
          <w:rFonts w:ascii="Times New Roman" w:eastAsia="Times New Roman" w:hAnsi="Times New Roman" w:cs="Times New Roman"/>
          <w:b/>
        </w:rPr>
      </w:pPr>
    </w:p>
    <w:p w14:paraId="6BDE18AD" w14:textId="426587FA" w:rsidR="0040700D" w:rsidRPr="008C372F" w:rsidRDefault="0040700D" w:rsidP="00BE277D">
      <w:pPr>
        <w:spacing w:after="0" w:line="240" w:lineRule="auto"/>
        <w:ind w:left="-284" w:firstLine="993"/>
        <w:jc w:val="center"/>
        <w:rPr>
          <w:rFonts w:ascii="Times New Roman" w:eastAsia="Times New Roman" w:hAnsi="Times New Roman" w:cs="Times New Roman"/>
          <w:b/>
        </w:rPr>
      </w:pPr>
    </w:p>
    <w:p w14:paraId="4C1E67A6" w14:textId="77777777" w:rsidR="0040700D" w:rsidRPr="008C372F" w:rsidRDefault="0040700D" w:rsidP="00BE277D">
      <w:pPr>
        <w:spacing w:after="0" w:line="240" w:lineRule="auto"/>
        <w:ind w:left="-284" w:firstLine="993"/>
        <w:jc w:val="center"/>
        <w:rPr>
          <w:rFonts w:ascii="Times New Roman" w:eastAsia="Times New Roman" w:hAnsi="Times New Roman" w:cs="Times New Roman"/>
          <w:b/>
        </w:rPr>
      </w:pPr>
    </w:p>
    <w:p w14:paraId="04A297CE" w14:textId="77777777" w:rsidR="00F67C44" w:rsidRPr="008C372F" w:rsidRDefault="00F67C44" w:rsidP="00BE277D">
      <w:pPr>
        <w:spacing w:after="0" w:line="240" w:lineRule="auto"/>
        <w:ind w:left="-284" w:firstLine="993"/>
        <w:jc w:val="center"/>
        <w:rPr>
          <w:rFonts w:ascii="Times New Roman" w:eastAsia="Times New Roman" w:hAnsi="Times New Roman" w:cs="Times New Roman"/>
          <w:b/>
        </w:rPr>
      </w:pPr>
    </w:p>
    <w:p w14:paraId="6CA66DC2" w14:textId="77777777" w:rsidR="00F67C44" w:rsidRPr="008C372F" w:rsidRDefault="00F67C44" w:rsidP="00BE277D">
      <w:pPr>
        <w:spacing w:after="0" w:line="240" w:lineRule="auto"/>
        <w:ind w:left="-284" w:firstLine="993"/>
        <w:jc w:val="center"/>
        <w:rPr>
          <w:rFonts w:ascii="Times New Roman" w:eastAsia="Times New Roman" w:hAnsi="Times New Roman" w:cs="Times New Roman"/>
          <w:b/>
        </w:rPr>
      </w:pPr>
    </w:p>
    <w:p w14:paraId="47CDA6F5" w14:textId="51B156B6" w:rsidR="00F67C44" w:rsidRPr="008C372F" w:rsidRDefault="00F67C44" w:rsidP="00BE277D">
      <w:pPr>
        <w:spacing w:after="0" w:line="240" w:lineRule="auto"/>
        <w:ind w:left="-284" w:firstLine="993"/>
        <w:jc w:val="center"/>
        <w:rPr>
          <w:rFonts w:ascii="Times New Roman" w:eastAsia="Times New Roman" w:hAnsi="Times New Roman" w:cs="Times New Roman"/>
          <w:b/>
        </w:rPr>
      </w:pPr>
    </w:p>
    <w:p w14:paraId="1B5875B6" w14:textId="2BA888AE" w:rsidR="001C35A7" w:rsidRPr="008C372F" w:rsidRDefault="001C35A7" w:rsidP="00BE277D">
      <w:pPr>
        <w:spacing w:after="0" w:line="240" w:lineRule="auto"/>
        <w:ind w:left="-284" w:firstLine="993"/>
        <w:jc w:val="center"/>
        <w:rPr>
          <w:rFonts w:ascii="Times New Roman" w:eastAsia="Times New Roman" w:hAnsi="Times New Roman" w:cs="Times New Roman"/>
          <w:b/>
        </w:rPr>
      </w:pPr>
    </w:p>
    <w:p w14:paraId="7B905293" w14:textId="6ABCC9A9" w:rsidR="001C35A7" w:rsidRPr="008C372F" w:rsidRDefault="001C35A7" w:rsidP="00BE277D">
      <w:pPr>
        <w:spacing w:after="0" w:line="240" w:lineRule="auto"/>
        <w:ind w:left="-284" w:firstLine="993"/>
        <w:jc w:val="center"/>
        <w:rPr>
          <w:rFonts w:ascii="Times New Roman" w:eastAsia="Times New Roman" w:hAnsi="Times New Roman" w:cs="Times New Roman"/>
          <w:b/>
        </w:rPr>
      </w:pPr>
    </w:p>
    <w:p w14:paraId="679146C3" w14:textId="4B549608" w:rsidR="001C35A7" w:rsidRPr="008C372F" w:rsidRDefault="001C35A7" w:rsidP="00BE277D">
      <w:pPr>
        <w:spacing w:after="0" w:line="240" w:lineRule="auto"/>
        <w:ind w:left="-284" w:firstLine="993"/>
        <w:jc w:val="center"/>
        <w:rPr>
          <w:rFonts w:ascii="Times New Roman" w:eastAsia="Times New Roman" w:hAnsi="Times New Roman" w:cs="Times New Roman"/>
          <w:b/>
        </w:rPr>
      </w:pPr>
    </w:p>
    <w:p w14:paraId="070CA007" w14:textId="0A63EE55" w:rsidR="001C35A7" w:rsidRPr="008C372F" w:rsidRDefault="001C35A7" w:rsidP="00BE277D">
      <w:pPr>
        <w:spacing w:after="0" w:line="240" w:lineRule="auto"/>
        <w:ind w:left="-284" w:firstLine="993"/>
        <w:jc w:val="center"/>
        <w:rPr>
          <w:rFonts w:ascii="Times New Roman" w:eastAsia="Times New Roman" w:hAnsi="Times New Roman" w:cs="Times New Roman"/>
          <w:b/>
        </w:rPr>
      </w:pPr>
    </w:p>
    <w:p w14:paraId="36BAF8CA" w14:textId="3DE722EB" w:rsidR="001C35A7" w:rsidRPr="008C372F" w:rsidRDefault="001C35A7" w:rsidP="00BE277D">
      <w:pPr>
        <w:spacing w:after="0" w:line="240" w:lineRule="auto"/>
        <w:ind w:left="-284" w:firstLine="993"/>
        <w:jc w:val="center"/>
        <w:rPr>
          <w:rFonts w:ascii="Times New Roman" w:eastAsia="Times New Roman" w:hAnsi="Times New Roman" w:cs="Times New Roman"/>
          <w:b/>
        </w:rPr>
      </w:pPr>
    </w:p>
    <w:p w14:paraId="67335A6D" w14:textId="3820E542" w:rsidR="001C35A7" w:rsidRPr="008C372F" w:rsidRDefault="001C35A7" w:rsidP="00BE277D">
      <w:pPr>
        <w:spacing w:after="0" w:line="240" w:lineRule="auto"/>
        <w:ind w:left="-284" w:firstLine="993"/>
        <w:jc w:val="center"/>
        <w:rPr>
          <w:rFonts w:ascii="Times New Roman" w:eastAsia="Times New Roman" w:hAnsi="Times New Roman" w:cs="Times New Roman"/>
          <w:b/>
        </w:rPr>
      </w:pPr>
    </w:p>
    <w:p w14:paraId="6107F0C3" w14:textId="4E3285C9" w:rsidR="001C35A7" w:rsidRDefault="001C35A7" w:rsidP="00BE277D">
      <w:pPr>
        <w:spacing w:after="0" w:line="240" w:lineRule="auto"/>
        <w:ind w:left="-284" w:firstLine="993"/>
        <w:jc w:val="center"/>
        <w:rPr>
          <w:rFonts w:ascii="Times New Roman" w:eastAsia="Times New Roman" w:hAnsi="Times New Roman" w:cs="Times New Roman"/>
          <w:b/>
        </w:rPr>
      </w:pPr>
    </w:p>
    <w:p w14:paraId="034340DF" w14:textId="461C5E1D" w:rsidR="00A3245F" w:rsidRDefault="00A3245F" w:rsidP="00BE277D">
      <w:pPr>
        <w:spacing w:after="0" w:line="240" w:lineRule="auto"/>
        <w:ind w:left="-284" w:firstLine="993"/>
        <w:jc w:val="center"/>
        <w:rPr>
          <w:rFonts w:ascii="Times New Roman" w:eastAsia="Times New Roman" w:hAnsi="Times New Roman" w:cs="Times New Roman"/>
          <w:b/>
        </w:rPr>
      </w:pPr>
    </w:p>
    <w:p w14:paraId="495353BB" w14:textId="1CC00B92" w:rsidR="00A3245F" w:rsidRDefault="00A3245F" w:rsidP="00BE277D">
      <w:pPr>
        <w:spacing w:after="0" w:line="240" w:lineRule="auto"/>
        <w:ind w:left="-284" w:firstLine="993"/>
        <w:jc w:val="center"/>
        <w:rPr>
          <w:rFonts w:ascii="Times New Roman" w:eastAsia="Times New Roman" w:hAnsi="Times New Roman" w:cs="Times New Roman"/>
          <w:b/>
        </w:rPr>
      </w:pPr>
    </w:p>
    <w:p w14:paraId="0E88A354" w14:textId="2AEE8557" w:rsidR="00A3245F" w:rsidRDefault="00A3245F" w:rsidP="00BE277D">
      <w:pPr>
        <w:spacing w:after="0" w:line="240" w:lineRule="auto"/>
        <w:ind w:left="-284" w:firstLine="993"/>
        <w:jc w:val="center"/>
        <w:rPr>
          <w:rFonts w:ascii="Times New Roman" w:eastAsia="Times New Roman" w:hAnsi="Times New Roman" w:cs="Times New Roman"/>
          <w:b/>
        </w:rPr>
      </w:pPr>
    </w:p>
    <w:p w14:paraId="1B7E1A72" w14:textId="4FC957F6" w:rsidR="00A3245F" w:rsidRDefault="00A3245F" w:rsidP="00BE277D">
      <w:pPr>
        <w:spacing w:after="0" w:line="240" w:lineRule="auto"/>
        <w:ind w:left="-284" w:firstLine="993"/>
        <w:jc w:val="center"/>
        <w:rPr>
          <w:rFonts w:ascii="Times New Roman" w:eastAsia="Times New Roman" w:hAnsi="Times New Roman" w:cs="Times New Roman"/>
          <w:b/>
        </w:rPr>
      </w:pPr>
    </w:p>
    <w:p w14:paraId="7A405C51" w14:textId="77777777" w:rsidR="00A3245F" w:rsidRPr="008C372F" w:rsidRDefault="00A3245F" w:rsidP="00BE277D">
      <w:pPr>
        <w:spacing w:after="0" w:line="240" w:lineRule="auto"/>
        <w:ind w:left="-284" w:firstLine="993"/>
        <w:jc w:val="center"/>
        <w:rPr>
          <w:rFonts w:ascii="Times New Roman" w:eastAsia="Times New Roman" w:hAnsi="Times New Roman" w:cs="Times New Roman"/>
          <w:b/>
        </w:rPr>
      </w:pPr>
    </w:p>
    <w:p w14:paraId="56751D21" w14:textId="65EB52F4" w:rsidR="001C35A7" w:rsidRPr="008C372F" w:rsidRDefault="001C35A7" w:rsidP="00BE277D">
      <w:pPr>
        <w:spacing w:after="0" w:line="240" w:lineRule="auto"/>
        <w:ind w:left="-284" w:firstLine="993"/>
        <w:jc w:val="center"/>
        <w:rPr>
          <w:rFonts w:ascii="Times New Roman" w:eastAsia="Times New Roman" w:hAnsi="Times New Roman" w:cs="Times New Roman"/>
          <w:b/>
        </w:rPr>
      </w:pPr>
    </w:p>
    <w:p w14:paraId="0FDA3DED" w14:textId="4286540F" w:rsidR="001C35A7" w:rsidRPr="008C372F" w:rsidRDefault="001C35A7" w:rsidP="00BE277D">
      <w:pPr>
        <w:spacing w:after="0" w:line="240" w:lineRule="auto"/>
        <w:ind w:left="-284" w:firstLine="993"/>
        <w:jc w:val="center"/>
        <w:rPr>
          <w:rFonts w:ascii="Times New Roman" w:eastAsia="Times New Roman" w:hAnsi="Times New Roman" w:cs="Times New Roman"/>
          <w:b/>
        </w:rPr>
      </w:pPr>
    </w:p>
    <w:p w14:paraId="3653AEAC" w14:textId="77777777" w:rsidR="001C35A7" w:rsidRPr="008C372F" w:rsidRDefault="001C35A7" w:rsidP="00BE277D">
      <w:pPr>
        <w:spacing w:after="0" w:line="240" w:lineRule="auto"/>
        <w:ind w:left="-284" w:firstLine="993"/>
        <w:jc w:val="center"/>
        <w:rPr>
          <w:rFonts w:ascii="Times New Roman" w:eastAsia="Times New Roman" w:hAnsi="Times New Roman" w:cs="Times New Roman"/>
          <w:b/>
        </w:rPr>
      </w:pPr>
    </w:p>
    <w:p w14:paraId="378AEC08" w14:textId="77777777" w:rsidR="00F67C44" w:rsidRPr="008C372F" w:rsidRDefault="00F67C44" w:rsidP="00BE277D">
      <w:pPr>
        <w:spacing w:after="0" w:line="240" w:lineRule="auto"/>
        <w:ind w:left="-284" w:firstLine="993"/>
        <w:jc w:val="center"/>
        <w:rPr>
          <w:rFonts w:ascii="Times New Roman" w:eastAsia="Times New Roman" w:hAnsi="Times New Roman" w:cs="Times New Roman"/>
          <w:b/>
        </w:rPr>
      </w:pPr>
    </w:p>
    <w:p w14:paraId="678DBF61" w14:textId="3F7A1E5D" w:rsidR="00F67C44" w:rsidRDefault="00F67C44" w:rsidP="00BE277D">
      <w:pPr>
        <w:spacing w:after="0" w:line="240" w:lineRule="auto"/>
        <w:ind w:left="-284" w:firstLine="993"/>
        <w:jc w:val="center"/>
        <w:rPr>
          <w:rFonts w:ascii="Times New Roman" w:eastAsia="Times New Roman" w:hAnsi="Times New Roman" w:cs="Times New Roman"/>
          <w:b/>
        </w:rPr>
      </w:pPr>
    </w:p>
    <w:p w14:paraId="4AEBBEE9" w14:textId="4FAC9317" w:rsidR="009A0949" w:rsidRDefault="009A0949" w:rsidP="00BE277D">
      <w:pPr>
        <w:spacing w:after="0" w:line="240" w:lineRule="auto"/>
        <w:ind w:left="-284" w:firstLine="993"/>
        <w:jc w:val="center"/>
        <w:rPr>
          <w:rFonts w:ascii="Times New Roman" w:eastAsia="Times New Roman" w:hAnsi="Times New Roman" w:cs="Times New Roman"/>
          <w:b/>
        </w:rPr>
      </w:pPr>
    </w:p>
    <w:p w14:paraId="2A93AF99" w14:textId="7EC45D0A" w:rsidR="009A0949" w:rsidRDefault="009A0949" w:rsidP="00BE277D">
      <w:pPr>
        <w:spacing w:after="0" w:line="240" w:lineRule="auto"/>
        <w:ind w:left="-284" w:firstLine="993"/>
        <w:jc w:val="center"/>
        <w:rPr>
          <w:rFonts w:ascii="Times New Roman" w:eastAsia="Times New Roman" w:hAnsi="Times New Roman" w:cs="Times New Roman"/>
          <w:b/>
        </w:rPr>
      </w:pPr>
    </w:p>
    <w:p w14:paraId="4E324E61" w14:textId="7AF5C1EA" w:rsidR="009A0949" w:rsidRDefault="009A0949" w:rsidP="00BE277D">
      <w:pPr>
        <w:spacing w:after="0" w:line="240" w:lineRule="auto"/>
        <w:ind w:left="-284" w:firstLine="993"/>
        <w:jc w:val="center"/>
        <w:rPr>
          <w:rFonts w:ascii="Times New Roman" w:eastAsia="Times New Roman" w:hAnsi="Times New Roman" w:cs="Times New Roman"/>
          <w:b/>
        </w:rPr>
      </w:pPr>
    </w:p>
    <w:p w14:paraId="411D36AD" w14:textId="18C770AE" w:rsidR="009A0949" w:rsidRDefault="009A0949" w:rsidP="00BE277D">
      <w:pPr>
        <w:spacing w:after="0" w:line="240" w:lineRule="auto"/>
        <w:ind w:left="-284" w:firstLine="993"/>
        <w:jc w:val="center"/>
        <w:rPr>
          <w:rFonts w:ascii="Times New Roman" w:eastAsia="Times New Roman" w:hAnsi="Times New Roman" w:cs="Times New Roman"/>
          <w:b/>
        </w:rPr>
      </w:pPr>
    </w:p>
    <w:p w14:paraId="363A70EB" w14:textId="7B0AB990" w:rsidR="009A0949" w:rsidRDefault="009A0949" w:rsidP="00BE277D">
      <w:pPr>
        <w:spacing w:after="0" w:line="240" w:lineRule="auto"/>
        <w:ind w:left="-284" w:firstLine="993"/>
        <w:jc w:val="center"/>
        <w:rPr>
          <w:rFonts w:ascii="Times New Roman" w:eastAsia="Times New Roman" w:hAnsi="Times New Roman" w:cs="Times New Roman"/>
          <w:b/>
        </w:rPr>
      </w:pPr>
    </w:p>
    <w:p w14:paraId="657DD37A" w14:textId="2726ED6D" w:rsidR="009A0949" w:rsidRDefault="009A0949" w:rsidP="00BE277D">
      <w:pPr>
        <w:spacing w:after="0" w:line="240" w:lineRule="auto"/>
        <w:ind w:left="-284" w:firstLine="993"/>
        <w:jc w:val="center"/>
        <w:rPr>
          <w:rFonts w:ascii="Times New Roman" w:eastAsia="Times New Roman" w:hAnsi="Times New Roman" w:cs="Times New Roman"/>
          <w:b/>
        </w:rPr>
      </w:pPr>
    </w:p>
    <w:p w14:paraId="1B6F3CFA" w14:textId="1582F626" w:rsidR="009A0949" w:rsidRDefault="009A0949" w:rsidP="00BE277D">
      <w:pPr>
        <w:spacing w:after="0" w:line="240" w:lineRule="auto"/>
        <w:ind w:left="-284" w:firstLine="993"/>
        <w:jc w:val="center"/>
        <w:rPr>
          <w:rFonts w:ascii="Times New Roman" w:eastAsia="Times New Roman" w:hAnsi="Times New Roman" w:cs="Times New Roman"/>
          <w:b/>
        </w:rPr>
      </w:pPr>
    </w:p>
    <w:p w14:paraId="5C29D38A" w14:textId="4BA536C4" w:rsidR="009A0949" w:rsidRDefault="009A0949" w:rsidP="00BE277D">
      <w:pPr>
        <w:spacing w:after="0" w:line="240" w:lineRule="auto"/>
        <w:ind w:left="-284" w:firstLine="993"/>
        <w:jc w:val="center"/>
        <w:rPr>
          <w:rFonts w:ascii="Times New Roman" w:eastAsia="Times New Roman" w:hAnsi="Times New Roman" w:cs="Times New Roman"/>
          <w:b/>
        </w:rPr>
      </w:pPr>
    </w:p>
    <w:p w14:paraId="6DF135FB" w14:textId="77777777" w:rsidR="00F67C44" w:rsidRPr="008C372F" w:rsidRDefault="00F67C44" w:rsidP="00BE277D">
      <w:pPr>
        <w:spacing w:after="0" w:line="240" w:lineRule="auto"/>
        <w:ind w:left="-284" w:firstLine="993"/>
        <w:jc w:val="center"/>
        <w:rPr>
          <w:rFonts w:ascii="Times New Roman" w:eastAsia="Times New Roman" w:hAnsi="Times New Roman" w:cs="Times New Roman"/>
          <w:b/>
        </w:rPr>
      </w:pPr>
    </w:p>
    <w:p w14:paraId="4D4E7F32" w14:textId="77777777" w:rsidR="00BE277D" w:rsidRPr="008C372F" w:rsidRDefault="00BE277D" w:rsidP="00BE277D">
      <w:pPr>
        <w:spacing w:after="0" w:line="240" w:lineRule="auto"/>
        <w:ind w:left="-284" w:firstLine="993"/>
        <w:jc w:val="center"/>
        <w:rPr>
          <w:rFonts w:ascii="Times New Roman" w:eastAsia="Times New Roman" w:hAnsi="Times New Roman" w:cs="Times New Roman"/>
          <w:b/>
        </w:rPr>
      </w:pPr>
      <w:r w:rsidRPr="008C372F">
        <w:rPr>
          <w:rFonts w:ascii="Times New Roman" w:eastAsia="Times New Roman" w:hAnsi="Times New Roman" w:cs="Times New Roman"/>
          <w:b/>
        </w:rPr>
        <w:t>ПРОЕКТ</w:t>
      </w:r>
    </w:p>
    <w:p w14:paraId="57727AB4" w14:textId="77777777" w:rsidR="00BE277D" w:rsidRPr="008C372F" w:rsidRDefault="00BE277D" w:rsidP="00BE277D">
      <w:pPr>
        <w:pStyle w:val="2"/>
        <w:ind w:left="-284"/>
        <w:jc w:val="center"/>
        <w:rPr>
          <w:rFonts w:ascii="Times New Roman" w:hAnsi="Times New Roman"/>
          <w:b/>
          <w:sz w:val="22"/>
          <w:szCs w:val="22"/>
        </w:rPr>
      </w:pPr>
      <w:r w:rsidRPr="008C372F">
        <w:rPr>
          <w:rFonts w:ascii="Times New Roman" w:hAnsi="Times New Roman"/>
          <w:b/>
          <w:sz w:val="22"/>
          <w:szCs w:val="22"/>
        </w:rPr>
        <w:t xml:space="preserve">ДОГОВОР № </w:t>
      </w:r>
    </w:p>
    <w:p w14:paraId="5DDA278D" w14:textId="77777777" w:rsidR="00BE277D" w:rsidRPr="008C372F" w:rsidRDefault="00BE277D" w:rsidP="00BE277D">
      <w:pPr>
        <w:pStyle w:val="2"/>
        <w:ind w:left="-284"/>
        <w:jc w:val="center"/>
        <w:rPr>
          <w:rFonts w:ascii="Times New Roman" w:hAnsi="Times New Roman"/>
          <w:b/>
          <w:sz w:val="22"/>
          <w:szCs w:val="22"/>
        </w:rPr>
      </w:pPr>
      <w:r w:rsidRPr="008C372F">
        <w:rPr>
          <w:rFonts w:ascii="Times New Roman" w:hAnsi="Times New Roman"/>
          <w:b/>
          <w:sz w:val="22"/>
          <w:szCs w:val="22"/>
        </w:rPr>
        <w:t>аренды земельного участка</w:t>
      </w:r>
    </w:p>
    <w:p w14:paraId="152C3619" w14:textId="77777777" w:rsidR="00BE277D" w:rsidRPr="008C372F" w:rsidRDefault="00BE277D" w:rsidP="00BE277D">
      <w:pPr>
        <w:pStyle w:val="2"/>
        <w:ind w:left="-284"/>
        <w:rPr>
          <w:rFonts w:ascii="Times New Roman" w:hAnsi="Times New Roman"/>
          <w:sz w:val="22"/>
          <w:szCs w:val="22"/>
        </w:rPr>
      </w:pPr>
    </w:p>
    <w:p w14:paraId="5C2429CF"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р.п. Романовка                                                                                  _______________</w:t>
      </w:r>
    </w:p>
    <w:p w14:paraId="7264C409" w14:textId="77777777" w:rsidR="00BE277D" w:rsidRPr="008C372F" w:rsidRDefault="00BE277D" w:rsidP="00BE277D">
      <w:pPr>
        <w:pStyle w:val="2"/>
        <w:ind w:left="-284"/>
        <w:jc w:val="both"/>
        <w:rPr>
          <w:rFonts w:ascii="Times New Roman" w:hAnsi="Times New Roman"/>
          <w:sz w:val="22"/>
          <w:szCs w:val="22"/>
        </w:rPr>
      </w:pPr>
    </w:p>
    <w:p w14:paraId="1EC1854F" w14:textId="77777777" w:rsidR="00BE277D" w:rsidRPr="008C372F" w:rsidRDefault="00BE277D" w:rsidP="00BE277D">
      <w:pPr>
        <w:pStyle w:val="2"/>
        <w:ind w:left="-284" w:firstLine="426"/>
        <w:jc w:val="both"/>
        <w:rPr>
          <w:rFonts w:ascii="Times New Roman" w:hAnsi="Times New Roman"/>
          <w:sz w:val="22"/>
          <w:szCs w:val="22"/>
        </w:rPr>
      </w:pPr>
      <w:r w:rsidRPr="008C372F">
        <w:rPr>
          <w:rFonts w:ascii="Times New Roman" w:hAnsi="Times New Roman"/>
          <w:sz w:val="22"/>
          <w:szCs w:val="22"/>
        </w:rPr>
        <w:t>Администрация Романовского  муниципального района Саратовской области в  лице _______________________________________________________________________________, действующего  на основании Устава, именуемая в дальнейшем "Арендодатель", и ________________________________________________,  именуемый(</w:t>
      </w:r>
      <w:proofErr w:type="spellStart"/>
      <w:r w:rsidRPr="008C372F">
        <w:rPr>
          <w:rFonts w:ascii="Times New Roman" w:hAnsi="Times New Roman"/>
          <w:sz w:val="22"/>
          <w:szCs w:val="22"/>
        </w:rPr>
        <w:t>ая</w:t>
      </w:r>
      <w:proofErr w:type="spellEnd"/>
      <w:r w:rsidRPr="008C372F">
        <w:rPr>
          <w:rFonts w:ascii="Times New Roman" w:hAnsi="Times New Roman"/>
          <w:sz w:val="22"/>
          <w:szCs w:val="22"/>
        </w:rPr>
        <w:t xml:space="preserve">) </w:t>
      </w:r>
      <w:r w:rsidRPr="008C372F">
        <w:rPr>
          <w:rFonts w:ascii="Times New Roman" w:hAnsi="Times New Roman"/>
          <w:color w:val="000000"/>
          <w:sz w:val="22"/>
          <w:szCs w:val="22"/>
        </w:rPr>
        <w:t xml:space="preserve"> в дальнейшем «Арендатор», на основании </w:t>
      </w:r>
      <w:r w:rsidRPr="008C372F">
        <w:rPr>
          <w:rFonts w:ascii="Times New Roman" w:hAnsi="Times New Roman"/>
          <w:sz w:val="22"/>
          <w:szCs w:val="22"/>
        </w:rPr>
        <w:t xml:space="preserve">постановления администрации Романовского муниципального района Саратовской области от ___________ № ___ заключили настоящий договор (далее - Договор) о нижеследующем:  </w:t>
      </w:r>
    </w:p>
    <w:p w14:paraId="0123DAE1" w14:textId="77777777" w:rsidR="00BE277D" w:rsidRPr="008C372F" w:rsidRDefault="00BE277D" w:rsidP="00BE277D">
      <w:pPr>
        <w:pStyle w:val="2"/>
        <w:ind w:left="-284"/>
        <w:jc w:val="center"/>
        <w:rPr>
          <w:rFonts w:ascii="Times New Roman" w:hAnsi="Times New Roman"/>
          <w:b/>
          <w:sz w:val="22"/>
          <w:szCs w:val="22"/>
        </w:rPr>
      </w:pPr>
      <w:r w:rsidRPr="008C372F">
        <w:rPr>
          <w:rFonts w:ascii="Times New Roman" w:hAnsi="Times New Roman"/>
          <w:b/>
          <w:sz w:val="22"/>
          <w:szCs w:val="22"/>
        </w:rPr>
        <w:t>1. Предмет Договора</w:t>
      </w:r>
    </w:p>
    <w:p w14:paraId="57909F89" w14:textId="77777777" w:rsidR="00BE277D" w:rsidRPr="008C372F" w:rsidRDefault="00BE277D" w:rsidP="00BE277D">
      <w:pPr>
        <w:pStyle w:val="2"/>
        <w:ind w:left="-284"/>
        <w:jc w:val="both"/>
        <w:rPr>
          <w:rFonts w:ascii="Times New Roman" w:hAnsi="Times New Roman"/>
          <w:b/>
          <w:sz w:val="22"/>
          <w:szCs w:val="22"/>
        </w:rPr>
      </w:pPr>
    </w:p>
    <w:p w14:paraId="624534A5" w14:textId="77777777" w:rsidR="00BE277D" w:rsidRPr="008C372F" w:rsidRDefault="00BE277D" w:rsidP="00BE277D">
      <w:pPr>
        <w:pStyle w:val="2"/>
        <w:ind w:left="-284" w:firstLine="567"/>
        <w:jc w:val="both"/>
        <w:rPr>
          <w:rFonts w:ascii="Times New Roman" w:hAnsi="Times New Roman"/>
          <w:sz w:val="22"/>
          <w:szCs w:val="22"/>
        </w:rPr>
      </w:pPr>
      <w:r w:rsidRPr="008C372F">
        <w:rPr>
          <w:rFonts w:ascii="Times New Roman" w:hAnsi="Times New Roman"/>
          <w:sz w:val="22"/>
          <w:szCs w:val="22"/>
        </w:rPr>
        <w:t xml:space="preserve">  1.1. Арендодатель предоставляет, а Арендатор принимает в аренду земельный участок из земель - ___________________________________________, находящийся по адресу: _________________________________________________________________,  кадастровый</w:t>
      </w:r>
    </w:p>
    <w:p w14:paraId="14017623" w14:textId="77777777" w:rsidR="00BE277D" w:rsidRPr="008C372F" w:rsidRDefault="00BE277D" w:rsidP="00BE277D">
      <w:pPr>
        <w:pStyle w:val="2"/>
        <w:ind w:left="-284"/>
        <w:jc w:val="both"/>
        <w:rPr>
          <w:rFonts w:ascii="Times New Roman" w:hAnsi="Times New Roman"/>
          <w:color w:val="000000"/>
          <w:sz w:val="22"/>
          <w:szCs w:val="22"/>
        </w:rPr>
      </w:pPr>
      <w:r w:rsidRPr="008C372F">
        <w:rPr>
          <w:rFonts w:ascii="Times New Roman" w:hAnsi="Times New Roman"/>
          <w:sz w:val="22"/>
          <w:szCs w:val="22"/>
        </w:rPr>
        <w:t>№ ______________________, (Далее - Участок), разрешенное использование:_________</w:t>
      </w:r>
      <w:r w:rsidRPr="008C372F">
        <w:rPr>
          <w:rFonts w:ascii="Times New Roman" w:hAnsi="Times New Roman"/>
          <w:color w:val="000000"/>
          <w:sz w:val="22"/>
          <w:szCs w:val="22"/>
        </w:rPr>
        <w:t>,</w:t>
      </w:r>
      <w:r w:rsidRPr="008C372F">
        <w:rPr>
          <w:rFonts w:ascii="Times New Roman" w:hAnsi="Times New Roman"/>
          <w:sz w:val="22"/>
          <w:szCs w:val="22"/>
        </w:rPr>
        <w:t xml:space="preserve"> общей площадью</w:t>
      </w:r>
      <w:r w:rsidRPr="008C372F">
        <w:rPr>
          <w:rFonts w:ascii="Times New Roman" w:hAnsi="Times New Roman"/>
          <w:color w:val="000000"/>
          <w:sz w:val="22"/>
          <w:szCs w:val="22"/>
        </w:rPr>
        <w:t>______ кв. м.</w:t>
      </w:r>
    </w:p>
    <w:p w14:paraId="171DC82D"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1.2.На участке объекты  недвижимого имущества не имеются.</w:t>
      </w:r>
    </w:p>
    <w:p w14:paraId="6C95274F" w14:textId="77777777" w:rsidR="00BE277D" w:rsidRPr="008C372F" w:rsidRDefault="00BE277D" w:rsidP="00BE277D">
      <w:pPr>
        <w:pStyle w:val="1"/>
        <w:ind w:left="-284" w:firstLine="708"/>
        <w:jc w:val="both"/>
        <w:rPr>
          <w:rFonts w:ascii="Times New Roman" w:hAnsi="Times New Roman"/>
          <w:sz w:val="22"/>
          <w:szCs w:val="22"/>
        </w:rPr>
      </w:pPr>
      <w:r w:rsidRPr="008C372F">
        <w:rPr>
          <w:rFonts w:ascii="Times New Roman" w:hAnsi="Times New Roman"/>
          <w:sz w:val="22"/>
          <w:szCs w:val="22"/>
        </w:rPr>
        <w:t>1.3. Ограничение (обременение) земельного участка, особенностей его использования не установлено  (не установлено).</w:t>
      </w:r>
    </w:p>
    <w:p w14:paraId="3111EE0C" w14:textId="77777777" w:rsidR="00BE277D" w:rsidRPr="008C372F" w:rsidRDefault="00BE277D" w:rsidP="00BE277D">
      <w:pPr>
        <w:pStyle w:val="1"/>
        <w:ind w:left="-284" w:firstLine="708"/>
        <w:jc w:val="both"/>
        <w:rPr>
          <w:rFonts w:ascii="Times New Roman" w:hAnsi="Times New Roman"/>
          <w:sz w:val="22"/>
          <w:szCs w:val="22"/>
        </w:rPr>
      </w:pPr>
    </w:p>
    <w:p w14:paraId="17E60F04" w14:textId="77777777" w:rsidR="00BE277D" w:rsidRPr="008C372F" w:rsidRDefault="00BE277D" w:rsidP="00BE277D">
      <w:pPr>
        <w:pStyle w:val="1"/>
        <w:ind w:left="-284" w:firstLine="708"/>
        <w:jc w:val="both"/>
        <w:rPr>
          <w:rFonts w:ascii="Times New Roman" w:hAnsi="Times New Roman"/>
          <w:b/>
          <w:sz w:val="22"/>
          <w:szCs w:val="22"/>
        </w:rPr>
      </w:pPr>
      <w:r w:rsidRPr="008C372F">
        <w:rPr>
          <w:rFonts w:ascii="Times New Roman" w:hAnsi="Times New Roman"/>
          <w:b/>
          <w:sz w:val="22"/>
          <w:szCs w:val="22"/>
        </w:rPr>
        <w:t xml:space="preserve">                                   2. Срок действия Договора </w:t>
      </w:r>
    </w:p>
    <w:p w14:paraId="6FDAB8F5" w14:textId="77777777" w:rsidR="00BE277D" w:rsidRPr="008C372F" w:rsidRDefault="00BE277D" w:rsidP="00BE277D">
      <w:pPr>
        <w:pStyle w:val="2"/>
        <w:ind w:left="-284"/>
        <w:jc w:val="both"/>
        <w:rPr>
          <w:rFonts w:ascii="Times New Roman" w:hAnsi="Times New Roman"/>
          <w:b/>
          <w:sz w:val="22"/>
          <w:szCs w:val="22"/>
        </w:rPr>
      </w:pPr>
      <w:r w:rsidRPr="008C372F">
        <w:rPr>
          <w:rFonts w:ascii="Times New Roman" w:hAnsi="Times New Roman"/>
          <w:sz w:val="22"/>
          <w:szCs w:val="22"/>
        </w:rPr>
        <w:t xml:space="preserve">     2.1. Договор заключен</w:t>
      </w:r>
      <w:r w:rsidR="00783217" w:rsidRPr="008C372F">
        <w:rPr>
          <w:rFonts w:ascii="Times New Roman" w:hAnsi="Times New Roman"/>
          <w:sz w:val="22"/>
          <w:szCs w:val="22"/>
        </w:rPr>
        <w:t xml:space="preserve"> </w:t>
      </w:r>
      <w:r w:rsidRPr="008C372F">
        <w:rPr>
          <w:rFonts w:ascii="Times New Roman" w:hAnsi="Times New Roman"/>
          <w:sz w:val="22"/>
          <w:szCs w:val="22"/>
        </w:rPr>
        <w:t xml:space="preserve"> на___ лет.</w:t>
      </w:r>
    </w:p>
    <w:p w14:paraId="34F68B29"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2.2. Договор вступает в силу с даты его государственной регистрации в  Управлении Федеральной службы государственной регистрации, кадастра и картографии по Саратовской области.</w:t>
      </w:r>
    </w:p>
    <w:p w14:paraId="71457CFB" w14:textId="77777777" w:rsidR="00BE277D" w:rsidRPr="008C372F" w:rsidRDefault="00BE277D" w:rsidP="00BE277D">
      <w:pPr>
        <w:pStyle w:val="2"/>
        <w:ind w:left="-284"/>
        <w:jc w:val="both"/>
        <w:rPr>
          <w:rFonts w:ascii="Times New Roman" w:hAnsi="Times New Roman"/>
          <w:b/>
          <w:sz w:val="22"/>
          <w:szCs w:val="22"/>
        </w:rPr>
      </w:pPr>
      <w:r w:rsidRPr="008C372F">
        <w:rPr>
          <w:rFonts w:ascii="Times New Roman" w:hAnsi="Times New Roman"/>
          <w:sz w:val="22"/>
          <w:szCs w:val="22"/>
        </w:rPr>
        <w:t xml:space="preserve">                                      </w:t>
      </w:r>
      <w:r w:rsidRPr="008C372F">
        <w:rPr>
          <w:rFonts w:ascii="Times New Roman" w:hAnsi="Times New Roman"/>
          <w:b/>
          <w:sz w:val="22"/>
          <w:szCs w:val="22"/>
        </w:rPr>
        <w:t>3. Размер и условия  внесения  арендной  платы.</w:t>
      </w:r>
    </w:p>
    <w:p w14:paraId="11D8A844" w14:textId="77777777" w:rsidR="00BE277D" w:rsidRPr="008C372F" w:rsidRDefault="00BE277D" w:rsidP="00BE277D">
      <w:pPr>
        <w:pStyle w:val="2"/>
        <w:ind w:left="-284" w:firstLine="709"/>
        <w:jc w:val="both"/>
        <w:rPr>
          <w:rFonts w:ascii="Times New Roman" w:hAnsi="Times New Roman"/>
          <w:sz w:val="22"/>
          <w:szCs w:val="22"/>
        </w:rPr>
      </w:pPr>
      <w:r w:rsidRPr="008C372F">
        <w:rPr>
          <w:rFonts w:ascii="Times New Roman" w:hAnsi="Times New Roman"/>
          <w:sz w:val="22"/>
          <w:szCs w:val="22"/>
        </w:rPr>
        <w:t xml:space="preserve">3.1. Арендная плата вносится Арендатором поквартально до 10 числа месяца, следующего за оплачиваемым кварталом путем перечисления на расчетный счет администрации Романовского муниципального района Саратовской области,     ________________________________________________________________________________________________________________________________________________________________________________________________________________________________________________________________. </w:t>
      </w:r>
    </w:p>
    <w:p w14:paraId="3FBBEE94" w14:textId="77777777" w:rsidR="00BE277D" w:rsidRPr="008C372F" w:rsidRDefault="00BE277D" w:rsidP="00BE277D">
      <w:pPr>
        <w:pStyle w:val="2"/>
        <w:ind w:left="-284" w:firstLine="709"/>
        <w:jc w:val="both"/>
        <w:rPr>
          <w:rFonts w:ascii="Times New Roman" w:hAnsi="Times New Roman"/>
          <w:sz w:val="22"/>
          <w:szCs w:val="22"/>
        </w:rPr>
      </w:pPr>
      <w:r w:rsidRPr="008C372F">
        <w:rPr>
          <w:rFonts w:ascii="Times New Roman" w:hAnsi="Times New Roman"/>
          <w:sz w:val="22"/>
          <w:szCs w:val="22"/>
        </w:rPr>
        <w:t>3.2. Арендная  плата  начисляется  с _____________ года.  Сумма  арендной  платы  (без НДС) определена протоколом заседания комиссии по организации и проведению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 (протоколом приема заявок на участие в открытом аукционе) и составляет ____________________________________________________________________________.</w:t>
      </w:r>
    </w:p>
    <w:p w14:paraId="27BC6E3F"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Сумма задатка в размере  ________________ засчитывается в счет арендной платы за   земельный участок.</w:t>
      </w:r>
    </w:p>
    <w:p w14:paraId="02DE2F7F"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За период с __________________ по ___________________ арендная плата составляет __________________________.       </w:t>
      </w:r>
    </w:p>
    <w:p w14:paraId="20D0CEFD"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3.3.Исполнением обязательства по внесению арендной платы является поступление денежных средств на счет, указанный в п.3.1,  и предоставление Арендодателю копии платежного поручения об оплате в течение 5 календарных дней после осуществления оплаты.</w:t>
      </w:r>
    </w:p>
    <w:p w14:paraId="05A18E11" w14:textId="77777777" w:rsidR="00BE277D" w:rsidRPr="008C372F" w:rsidRDefault="00BE277D" w:rsidP="00BE277D">
      <w:pPr>
        <w:pStyle w:val="2"/>
        <w:ind w:left="-284" w:firstLine="284"/>
        <w:jc w:val="both"/>
        <w:rPr>
          <w:rFonts w:ascii="Times New Roman" w:hAnsi="Times New Roman"/>
          <w:b/>
          <w:sz w:val="22"/>
          <w:szCs w:val="22"/>
        </w:rPr>
      </w:pPr>
    </w:p>
    <w:p w14:paraId="21D3D79A" w14:textId="77777777" w:rsidR="00BE277D" w:rsidRPr="008C372F" w:rsidRDefault="00BE277D" w:rsidP="00BE277D">
      <w:pPr>
        <w:pStyle w:val="2"/>
        <w:ind w:left="-284" w:firstLine="284"/>
        <w:jc w:val="center"/>
        <w:rPr>
          <w:rFonts w:ascii="Times New Roman" w:hAnsi="Times New Roman"/>
          <w:b/>
          <w:sz w:val="22"/>
          <w:szCs w:val="22"/>
        </w:rPr>
      </w:pPr>
      <w:r w:rsidRPr="008C372F">
        <w:rPr>
          <w:rFonts w:ascii="Times New Roman" w:hAnsi="Times New Roman"/>
          <w:b/>
          <w:sz w:val="22"/>
          <w:szCs w:val="22"/>
        </w:rPr>
        <w:t>4.Права и обязанности Арендодателя</w:t>
      </w:r>
    </w:p>
    <w:p w14:paraId="5702F5FA"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4.1. Арендодатель имеет право:</w:t>
      </w:r>
    </w:p>
    <w:p w14:paraId="27A35927"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4.1.1. Требовать уплаты арендной платы в порядке, установленном в п.3 Договора. Требовать досрочного внесения арендной платы в случае существенного нарушения Арендатором установленных сроков внесения арендной платы.</w:t>
      </w:r>
    </w:p>
    <w:p w14:paraId="40A00522"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4.1.2. Досрочно расторгнуть настоящий договор в порядке и случаях, предусмотренных действующим законодательством РФ.</w:t>
      </w:r>
    </w:p>
    <w:p w14:paraId="55F1CCA1"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4.1.3. На беспрепятственный доступ на территорию арендуемого          земельного участка с целью его осмотра на предмет соблюдения условий Договора и осуществления контроля за использованием и охраной, предоставленного в аренду земельного участка.</w:t>
      </w:r>
    </w:p>
    <w:p w14:paraId="3844302E"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4.1.4. На возмещение убытков, включая упущенную выгоду,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14:paraId="2AF91992"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4.2. Арендодатель обязан:</w:t>
      </w:r>
    </w:p>
    <w:p w14:paraId="3156CD1B"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4.2.1. Выполнять в полном объеме все условия Договора.</w:t>
      </w:r>
    </w:p>
    <w:p w14:paraId="6A076131"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lastRenderedPageBreak/>
        <w:t xml:space="preserve">     4.2.2. Передать Арендатору Участок по акту  приема-передачи  в течение 5 календарных дней с момента заключения договора.</w:t>
      </w:r>
    </w:p>
    <w:p w14:paraId="38289395"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4.2.3. Письменно в десятидневный срок уведомить Арендатора об изменении номеров счетов для перечисления арендной платы,        указанных в п.3.1.</w:t>
      </w:r>
    </w:p>
    <w:p w14:paraId="07B27B7F"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4.2.4. Обеспечить государственную регистрацию настоящего Договора в  Управлении Федеральной службы государственной регистрации, кадастра и картографии по Саратовской области.</w:t>
      </w:r>
    </w:p>
    <w:p w14:paraId="65386BBC" w14:textId="77777777" w:rsidR="00BE277D" w:rsidRPr="008C372F" w:rsidRDefault="00BE277D" w:rsidP="00BE277D">
      <w:pPr>
        <w:pStyle w:val="2"/>
        <w:ind w:left="-284"/>
        <w:jc w:val="both"/>
        <w:rPr>
          <w:rFonts w:ascii="Times New Roman" w:hAnsi="Times New Roman"/>
          <w:b/>
          <w:color w:val="000000"/>
          <w:sz w:val="22"/>
          <w:szCs w:val="22"/>
          <w:u w:val="single"/>
        </w:rPr>
      </w:pPr>
    </w:p>
    <w:p w14:paraId="4089F8C4" w14:textId="77777777" w:rsidR="00BE277D" w:rsidRPr="008C372F" w:rsidRDefault="00BE277D" w:rsidP="00BE277D">
      <w:pPr>
        <w:pStyle w:val="2"/>
        <w:ind w:left="-284"/>
        <w:jc w:val="center"/>
        <w:rPr>
          <w:rFonts w:ascii="Times New Roman" w:hAnsi="Times New Roman"/>
          <w:b/>
          <w:sz w:val="22"/>
          <w:szCs w:val="22"/>
        </w:rPr>
      </w:pPr>
      <w:r w:rsidRPr="008C372F">
        <w:rPr>
          <w:rFonts w:ascii="Times New Roman" w:hAnsi="Times New Roman"/>
          <w:b/>
          <w:sz w:val="22"/>
          <w:szCs w:val="22"/>
        </w:rPr>
        <w:t>5.Права и обязанности Арендатора</w:t>
      </w:r>
    </w:p>
    <w:p w14:paraId="08195F82"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5.1. Арендатор имеет право:</w:t>
      </w:r>
    </w:p>
    <w:p w14:paraId="5071ABB5"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5.1.1.Использовать Участок на условиях, установленных Договором.     </w:t>
      </w:r>
    </w:p>
    <w:p w14:paraId="33D52269"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5.1.2. Производить с  согласия  арендодателя  любые  улучшения  Участка, в том числе возводить на Участке здания, строения, сооружения и иные объекты недвижимости.</w:t>
      </w:r>
    </w:p>
    <w:p w14:paraId="1295DFF4"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5.2. Арендатор обязан:</w:t>
      </w:r>
    </w:p>
    <w:p w14:paraId="1ABD43E6"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5.2.1. Выполнять в полном объеме все условия Договора.</w:t>
      </w:r>
    </w:p>
    <w:p w14:paraId="69E28121"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5.2.2. Использовать  участок в соответствии с целевым назначением и разрешенным использованием.</w:t>
      </w:r>
    </w:p>
    <w:p w14:paraId="3180C022"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5.2.3.Уплачивать в размере и на условиях, установленных Договором, арендную плату.</w:t>
      </w:r>
    </w:p>
    <w:p w14:paraId="33579678"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5.2.4.Обеспечить Арендодателю (его законным представителям),представителям органов государственного земельного контроля доступ на Участок по их требованию.</w:t>
      </w:r>
    </w:p>
    <w:p w14:paraId="42344353"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5.2.5. Письменно сообщить Арендодателю не позднее, чем за 1 (один) месяц о предстоящем освобождении Участка как в связи с окончанием срока действия Договора, так и при досрочном его освобождении.</w:t>
      </w:r>
    </w:p>
    <w:p w14:paraId="6A0796CD"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5.2.6. Соблюдать при использовании Участка требования градостроительных регламентов, строительных, экологических, </w:t>
      </w:r>
      <w:proofErr w:type="spellStart"/>
      <w:r w:rsidRPr="008C372F">
        <w:rPr>
          <w:rFonts w:ascii="Times New Roman" w:hAnsi="Times New Roman"/>
          <w:sz w:val="22"/>
          <w:szCs w:val="22"/>
        </w:rPr>
        <w:t>санитарно</w:t>
      </w:r>
      <w:proofErr w:type="spellEnd"/>
      <w:r w:rsidRPr="008C372F">
        <w:rPr>
          <w:rFonts w:ascii="Times New Roman" w:hAnsi="Times New Roman"/>
          <w:sz w:val="22"/>
          <w:szCs w:val="22"/>
        </w:rPr>
        <w:t xml:space="preserve"> - гигиенических, противопожарных и  иных правил, нормативов. Не нарушать права других землепользователей, а также не допускать действий, приводящих к ухудшению экологической обстановки на арендуемом земельном участке и прилегающих к нему территориях.   Выполнять работы по благоустройству территории.</w:t>
      </w:r>
    </w:p>
    <w:p w14:paraId="40311389"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5.2.7. Сохранять межевые, геодезические и другие специальные знаки, установленные на Участке в соответствии с законодательством.</w:t>
      </w:r>
    </w:p>
    <w:p w14:paraId="35C7392D"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5.2.8. Ежегодно проводить мероприятия по улучшению качества земель, по охране почв от ветровой, водной эрозии, и предотвращению процессов, ухудшающих состояние почвы.</w:t>
      </w:r>
    </w:p>
    <w:p w14:paraId="36E934FC"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5.2.9. Письменно в десятидневный срок уведомить Арендодателя об изменении своих реквизитов.    </w:t>
      </w:r>
    </w:p>
    <w:p w14:paraId="2BA285E2" w14:textId="77777777" w:rsidR="00BE277D" w:rsidRPr="008C372F" w:rsidRDefault="00BE277D" w:rsidP="00BE277D">
      <w:pPr>
        <w:pStyle w:val="2"/>
        <w:ind w:left="-284"/>
        <w:jc w:val="center"/>
        <w:rPr>
          <w:rFonts w:ascii="Times New Roman" w:hAnsi="Times New Roman"/>
          <w:b/>
          <w:sz w:val="22"/>
          <w:szCs w:val="22"/>
        </w:rPr>
      </w:pPr>
      <w:r w:rsidRPr="008C372F">
        <w:rPr>
          <w:rFonts w:ascii="Times New Roman" w:hAnsi="Times New Roman"/>
          <w:b/>
          <w:sz w:val="22"/>
          <w:szCs w:val="22"/>
        </w:rPr>
        <w:t>6.Ответственность сторон</w:t>
      </w:r>
    </w:p>
    <w:p w14:paraId="14F6FCE1"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6.1. Стороны также имеют иные права и несут иные обязанности, кроме указанных в п.п.4,5, установленные законодательством  Российской Федерации. За нарушение условий Договора Стороны несут ответственность, предусмотренную законодательством Российской   Федерации.</w:t>
      </w:r>
    </w:p>
    <w:p w14:paraId="62500C0B" w14:textId="77777777" w:rsidR="00BE277D" w:rsidRPr="008C372F" w:rsidRDefault="00BE277D" w:rsidP="00BE277D">
      <w:pPr>
        <w:pStyle w:val="5"/>
        <w:ind w:left="-284"/>
        <w:jc w:val="both"/>
        <w:rPr>
          <w:rFonts w:ascii="Times New Roman" w:hAnsi="Times New Roman"/>
          <w:sz w:val="22"/>
          <w:szCs w:val="22"/>
        </w:rPr>
      </w:pPr>
      <w:r w:rsidRPr="008C372F">
        <w:rPr>
          <w:rFonts w:ascii="Times New Roman" w:hAnsi="Times New Roman"/>
          <w:sz w:val="22"/>
          <w:szCs w:val="22"/>
        </w:rPr>
        <w:t xml:space="preserve">     6.2. В случае неуплаты арендной платы в установленный Договором срок  Арендатор  уплачивает  Арендодателю  пени  в  соответствии с Гражданским кодексом РФ за  каждый  день  просрочки. Пени перечисляются в порядке, предусмотренном п.3.1 Договора. </w:t>
      </w:r>
    </w:p>
    <w:p w14:paraId="33EAE6B3"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Сумма произведенного платежа, недостаточная для исполнения денежного обязательства полностью (включая пени) погашает, прежде всего, пени, а в оставшейся части- основную сумму долга.</w:t>
      </w:r>
    </w:p>
    <w:p w14:paraId="55A13FA9"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6.3.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 </w:t>
      </w:r>
    </w:p>
    <w:p w14:paraId="2614200C" w14:textId="77777777" w:rsidR="00BE277D" w:rsidRPr="008C372F" w:rsidRDefault="00BE277D" w:rsidP="00BE277D">
      <w:pPr>
        <w:pStyle w:val="2"/>
        <w:ind w:left="-284"/>
        <w:jc w:val="center"/>
        <w:rPr>
          <w:rFonts w:ascii="Times New Roman" w:hAnsi="Times New Roman"/>
          <w:b/>
          <w:sz w:val="22"/>
          <w:szCs w:val="22"/>
        </w:rPr>
      </w:pPr>
    </w:p>
    <w:p w14:paraId="6D1E242E" w14:textId="77777777" w:rsidR="00BE277D" w:rsidRPr="008C372F" w:rsidRDefault="00BE277D" w:rsidP="00BE277D">
      <w:pPr>
        <w:pStyle w:val="2"/>
        <w:ind w:left="-284"/>
        <w:jc w:val="center"/>
        <w:rPr>
          <w:rFonts w:ascii="Times New Roman" w:hAnsi="Times New Roman"/>
          <w:b/>
          <w:sz w:val="22"/>
          <w:szCs w:val="22"/>
        </w:rPr>
      </w:pPr>
      <w:r w:rsidRPr="008C372F">
        <w:rPr>
          <w:rFonts w:ascii="Times New Roman" w:hAnsi="Times New Roman"/>
          <w:b/>
          <w:sz w:val="22"/>
          <w:szCs w:val="22"/>
        </w:rPr>
        <w:t>7.Изменение, расторжение и прекращение Договора</w:t>
      </w:r>
    </w:p>
    <w:p w14:paraId="385EDEEA"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7.1.Все изменения и (или) дополнения к Договору оформляются Сторонами в письменной форме, в том числе посредством составления и направления в адрес Арендатора уведомлений и прилагаемых к ним расчетов арендной платы, составления других документов.</w:t>
      </w:r>
    </w:p>
    <w:p w14:paraId="2A9A878F" w14:textId="77777777" w:rsidR="00BE277D" w:rsidRPr="008C372F" w:rsidRDefault="00BE277D" w:rsidP="00BE277D">
      <w:pPr>
        <w:pStyle w:val="2"/>
        <w:ind w:left="-284"/>
        <w:jc w:val="center"/>
        <w:rPr>
          <w:rFonts w:ascii="Times New Roman" w:hAnsi="Times New Roman"/>
          <w:b/>
          <w:sz w:val="22"/>
          <w:szCs w:val="22"/>
        </w:rPr>
      </w:pPr>
      <w:r w:rsidRPr="008C372F">
        <w:rPr>
          <w:rFonts w:ascii="Times New Roman" w:hAnsi="Times New Roman"/>
          <w:b/>
          <w:sz w:val="22"/>
          <w:szCs w:val="22"/>
        </w:rPr>
        <w:t>8. Рассмотрение и урегулирование споров</w:t>
      </w:r>
    </w:p>
    <w:p w14:paraId="054F368B"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8.1.Все споры между Сторонами, возникающие по Договору, разрешаются в соответствии с законодательством Российской Федерации.  </w:t>
      </w:r>
    </w:p>
    <w:p w14:paraId="4AEC31CF" w14:textId="77777777" w:rsidR="00BE277D" w:rsidRPr="008C372F" w:rsidRDefault="00BE277D" w:rsidP="00BE277D">
      <w:pPr>
        <w:pStyle w:val="2"/>
        <w:ind w:left="-284"/>
        <w:jc w:val="center"/>
        <w:rPr>
          <w:rFonts w:ascii="Times New Roman" w:hAnsi="Times New Roman"/>
          <w:b/>
          <w:sz w:val="22"/>
          <w:szCs w:val="22"/>
        </w:rPr>
      </w:pPr>
      <w:r w:rsidRPr="008C372F">
        <w:rPr>
          <w:rFonts w:ascii="Times New Roman" w:hAnsi="Times New Roman"/>
          <w:b/>
          <w:sz w:val="22"/>
          <w:szCs w:val="22"/>
        </w:rPr>
        <w:t>9. Особые условия договора</w:t>
      </w:r>
    </w:p>
    <w:p w14:paraId="623FBEB2"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9.1. Договор субаренды направляется Арендодателю для последующего учета.</w:t>
      </w:r>
    </w:p>
    <w:p w14:paraId="42838D1A"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9.2. Срок действия договора субаренды не может превышать срок действия Договора.</w:t>
      </w:r>
    </w:p>
    <w:p w14:paraId="4BC90180"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9.3. При досрочном расторжении Договора договор субаренды земельного участка прекращает свое действие.</w:t>
      </w:r>
    </w:p>
    <w:p w14:paraId="794B6A48" w14:textId="77777777" w:rsidR="00BE277D" w:rsidRPr="008C372F" w:rsidRDefault="00BE277D" w:rsidP="00BE277D">
      <w:pPr>
        <w:spacing w:after="0" w:line="240" w:lineRule="auto"/>
        <w:ind w:left="-284"/>
        <w:jc w:val="both"/>
        <w:rPr>
          <w:rFonts w:ascii="Times New Roman" w:eastAsia="Times New Roman" w:hAnsi="Times New Roman" w:cs="Times New Roman"/>
        </w:rPr>
      </w:pPr>
      <w:r w:rsidRPr="008C372F">
        <w:rPr>
          <w:rFonts w:ascii="Times New Roman" w:hAnsi="Times New Roman"/>
        </w:rPr>
        <w:t xml:space="preserve">     9.4. Договор составлен в 2 (двух) экземплярах, имеющих одинаковую юридическую силу.</w:t>
      </w:r>
      <w:r w:rsidRPr="008C372F">
        <w:rPr>
          <w:rFonts w:ascii="Times New Roman" w:eastAsia="Times New Roman" w:hAnsi="Times New Roman" w:cs="Times New Roman"/>
        </w:rPr>
        <w:t xml:space="preserve"> Один экземпляр находится у Арендодателя, один экземпляр - у Арендатора.</w:t>
      </w:r>
    </w:p>
    <w:p w14:paraId="5D3943BE" w14:textId="77777777" w:rsidR="00BE277D" w:rsidRPr="008C372F" w:rsidRDefault="00BE277D" w:rsidP="00BE277D">
      <w:pPr>
        <w:pStyle w:val="2"/>
        <w:ind w:left="-284"/>
        <w:jc w:val="both"/>
        <w:rPr>
          <w:rFonts w:ascii="Times New Roman" w:hAnsi="Times New Roman"/>
          <w:sz w:val="22"/>
          <w:szCs w:val="22"/>
        </w:rPr>
      </w:pPr>
      <w:r w:rsidRPr="008C372F">
        <w:rPr>
          <w:rFonts w:ascii="Times New Roman" w:hAnsi="Times New Roman"/>
          <w:sz w:val="22"/>
          <w:szCs w:val="22"/>
        </w:rPr>
        <w:t xml:space="preserve">     9.5. В случае передачи недвижимого имущества или его части, расположенного на арендуемом земельном участке, третьим лицам или использования этого имущества в качестве вклада в уставный  капитал хозяйственного товарищества или общества Арендатор обязан уведомить об этом Арендодателя.  </w:t>
      </w:r>
    </w:p>
    <w:p w14:paraId="78E8A5F7" w14:textId="77777777" w:rsidR="00BE277D" w:rsidRPr="008C372F" w:rsidRDefault="00BE277D" w:rsidP="00BE277D">
      <w:pPr>
        <w:pStyle w:val="2"/>
        <w:ind w:left="-284"/>
        <w:jc w:val="both"/>
        <w:rPr>
          <w:rFonts w:ascii="Times New Roman" w:hAnsi="Times New Roman"/>
          <w:b/>
          <w:sz w:val="22"/>
          <w:szCs w:val="22"/>
        </w:rPr>
      </w:pPr>
      <w:r w:rsidRPr="008C372F">
        <w:rPr>
          <w:rFonts w:ascii="Times New Roman" w:hAnsi="Times New Roman"/>
          <w:b/>
          <w:sz w:val="22"/>
          <w:szCs w:val="22"/>
        </w:rPr>
        <w:t xml:space="preserve">                                                                          </w:t>
      </w:r>
    </w:p>
    <w:p w14:paraId="1033DBAF" w14:textId="77777777" w:rsidR="00BE277D" w:rsidRPr="008C372F" w:rsidRDefault="00BE277D" w:rsidP="00BE277D">
      <w:pPr>
        <w:pStyle w:val="2"/>
        <w:ind w:left="-284"/>
        <w:jc w:val="both"/>
        <w:rPr>
          <w:rFonts w:ascii="Times New Roman" w:hAnsi="Times New Roman"/>
          <w:b/>
          <w:sz w:val="22"/>
          <w:szCs w:val="22"/>
        </w:rPr>
      </w:pPr>
      <w:r w:rsidRPr="008C372F">
        <w:rPr>
          <w:rFonts w:ascii="Times New Roman" w:hAnsi="Times New Roman"/>
          <w:b/>
          <w:sz w:val="22"/>
          <w:szCs w:val="22"/>
        </w:rPr>
        <w:t xml:space="preserve">                                            10. Реквизиты сторон</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8"/>
        <w:gridCol w:w="5065"/>
      </w:tblGrid>
      <w:tr w:rsidR="00BE277D" w:rsidRPr="008C372F" w14:paraId="2014E0A0" w14:textId="77777777" w:rsidTr="00347166">
        <w:tc>
          <w:tcPr>
            <w:tcW w:w="0" w:type="auto"/>
            <w:tcBorders>
              <w:top w:val="nil"/>
              <w:left w:val="nil"/>
              <w:bottom w:val="nil"/>
              <w:right w:val="nil"/>
            </w:tcBorders>
          </w:tcPr>
          <w:p w14:paraId="307F923B" w14:textId="77777777" w:rsidR="00BE277D" w:rsidRPr="008C372F" w:rsidRDefault="00BE277D" w:rsidP="00347166">
            <w:pPr>
              <w:pStyle w:val="2"/>
              <w:ind w:left="-284"/>
              <w:jc w:val="both"/>
              <w:rPr>
                <w:rFonts w:ascii="Times New Roman" w:hAnsi="Times New Roman"/>
                <w:sz w:val="22"/>
                <w:szCs w:val="22"/>
              </w:rPr>
            </w:pPr>
            <w:r w:rsidRPr="008C372F">
              <w:rPr>
                <w:rFonts w:ascii="Times New Roman" w:hAnsi="Times New Roman"/>
                <w:sz w:val="22"/>
                <w:szCs w:val="22"/>
              </w:rPr>
              <w:t xml:space="preserve">     Арендодатель:  </w:t>
            </w:r>
          </w:p>
        </w:tc>
        <w:tc>
          <w:tcPr>
            <w:tcW w:w="5065" w:type="dxa"/>
            <w:tcBorders>
              <w:top w:val="nil"/>
              <w:left w:val="nil"/>
              <w:bottom w:val="nil"/>
              <w:right w:val="nil"/>
            </w:tcBorders>
          </w:tcPr>
          <w:p w14:paraId="3C719A3D" w14:textId="77777777" w:rsidR="00A3245F" w:rsidRDefault="00A3245F" w:rsidP="00A3245F">
            <w:pPr>
              <w:pStyle w:val="3"/>
              <w:rPr>
                <w:rFonts w:ascii="Times New Roman" w:hAnsi="Times New Roman"/>
                <w:sz w:val="24"/>
                <w:szCs w:val="24"/>
              </w:rPr>
            </w:pPr>
            <w:r>
              <w:rPr>
                <w:rFonts w:ascii="Times New Roman" w:hAnsi="Times New Roman"/>
                <w:sz w:val="24"/>
                <w:szCs w:val="24"/>
              </w:rPr>
              <w:t>Администрация Романовского муниципального района Саратовской области,</w:t>
            </w:r>
          </w:p>
          <w:p w14:paraId="6D36EEB9" w14:textId="77777777" w:rsidR="00A3245F" w:rsidRDefault="00A3245F" w:rsidP="00A3245F">
            <w:pPr>
              <w:pStyle w:val="3"/>
              <w:rPr>
                <w:rFonts w:ascii="Times New Roman" w:hAnsi="Times New Roman"/>
                <w:sz w:val="24"/>
                <w:szCs w:val="24"/>
              </w:rPr>
            </w:pPr>
            <w:r>
              <w:rPr>
                <w:rFonts w:ascii="Times New Roman" w:hAnsi="Times New Roman"/>
                <w:sz w:val="24"/>
                <w:szCs w:val="24"/>
              </w:rPr>
              <w:t>адрес: Саратовская область, р.п. Романовка,</w:t>
            </w:r>
          </w:p>
          <w:p w14:paraId="6F7123DE" w14:textId="77777777" w:rsidR="00A3245F" w:rsidRDefault="00A3245F" w:rsidP="00A3245F">
            <w:pPr>
              <w:pStyle w:val="3"/>
              <w:rPr>
                <w:rFonts w:ascii="Times New Roman" w:hAnsi="Times New Roman"/>
                <w:sz w:val="24"/>
                <w:szCs w:val="24"/>
              </w:rPr>
            </w:pPr>
            <w:r>
              <w:rPr>
                <w:rFonts w:ascii="Times New Roman" w:hAnsi="Times New Roman"/>
                <w:sz w:val="24"/>
                <w:szCs w:val="24"/>
              </w:rPr>
              <w:t xml:space="preserve">ул. Народная, д.10, </w:t>
            </w:r>
          </w:p>
          <w:p w14:paraId="6279F4CE" w14:textId="77777777" w:rsidR="00A3245F" w:rsidRDefault="00A3245F" w:rsidP="00A3245F">
            <w:pPr>
              <w:pStyle w:val="3"/>
              <w:rPr>
                <w:rFonts w:ascii="Times New Roman" w:hAnsi="Times New Roman"/>
                <w:sz w:val="24"/>
                <w:szCs w:val="24"/>
              </w:rPr>
            </w:pPr>
            <w:r>
              <w:rPr>
                <w:rFonts w:ascii="Times New Roman" w:hAnsi="Times New Roman"/>
                <w:sz w:val="24"/>
                <w:szCs w:val="24"/>
              </w:rPr>
              <w:lastRenderedPageBreak/>
              <w:t>ИНН 6430002427 КПП 643001001</w:t>
            </w:r>
          </w:p>
          <w:p w14:paraId="7BB17818" w14:textId="77777777" w:rsidR="00A3245F" w:rsidRDefault="00A3245F" w:rsidP="00A3245F">
            <w:pPr>
              <w:pStyle w:val="3"/>
              <w:rPr>
                <w:rFonts w:ascii="Times New Roman" w:hAnsi="Times New Roman"/>
                <w:sz w:val="24"/>
                <w:szCs w:val="24"/>
              </w:rPr>
            </w:pPr>
            <w:r>
              <w:rPr>
                <w:rFonts w:ascii="Times New Roman" w:hAnsi="Times New Roman"/>
                <w:sz w:val="24"/>
                <w:szCs w:val="24"/>
              </w:rPr>
              <w:t xml:space="preserve">л/с 201010201 в финансовом управлении </w:t>
            </w:r>
          </w:p>
          <w:p w14:paraId="62593B2F" w14:textId="77777777" w:rsidR="00A3245F" w:rsidRDefault="00A3245F" w:rsidP="00A3245F">
            <w:pPr>
              <w:pStyle w:val="3"/>
              <w:rPr>
                <w:rFonts w:ascii="Times New Roman" w:hAnsi="Times New Roman"/>
                <w:sz w:val="24"/>
                <w:szCs w:val="24"/>
              </w:rPr>
            </w:pPr>
            <w:r>
              <w:rPr>
                <w:rFonts w:ascii="Times New Roman" w:hAnsi="Times New Roman"/>
                <w:sz w:val="24"/>
                <w:szCs w:val="24"/>
              </w:rPr>
              <w:t xml:space="preserve">администрации Романовского </w:t>
            </w:r>
          </w:p>
          <w:p w14:paraId="14406DB1" w14:textId="77777777" w:rsidR="00A3245F" w:rsidRDefault="00A3245F" w:rsidP="00A3245F">
            <w:pPr>
              <w:pStyle w:val="3"/>
              <w:rPr>
                <w:rFonts w:ascii="Times New Roman" w:hAnsi="Times New Roman"/>
                <w:sz w:val="24"/>
                <w:szCs w:val="24"/>
              </w:rPr>
            </w:pPr>
            <w:r>
              <w:rPr>
                <w:rFonts w:ascii="Times New Roman" w:hAnsi="Times New Roman"/>
                <w:sz w:val="24"/>
                <w:szCs w:val="24"/>
              </w:rPr>
              <w:t>муниципального района Саратовской области</w:t>
            </w:r>
          </w:p>
          <w:p w14:paraId="06BCDD32" w14:textId="77777777" w:rsidR="00A3245F" w:rsidRDefault="00A3245F" w:rsidP="00A3245F">
            <w:pPr>
              <w:pStyle w:val="3"/>
              <w:rPr>
                <w:rFonts w:ascii="Times New Roman" w:hAnsi="Times New Roman"/>
                <w:sz w:val="24"/>
                <w:szCs w:val="24"/>
              </w:rPr>
            </w:pPr>
            <w:r>
              <w:rPr>
                <w:rFonts w:ascii="Times New Roman" w:hAnsi="Times New Roman"/>
                <w:sz w:val="24"/>
                <w:szCs w:val="24"/>
              </w:rPr>
              <w:t>ОКТМО 63640151 ОГРН 1026401589598</w:t>
            </w:r>
          </w:p>
          <w:p w14:paraId="167E7BFE" w14:textId="77777777" w:rsidR="00A3245F" w:rsidRDefault="00A3245F" w:rsidP="00A3245F">
            <w:pPr>
              <w:pStyle w:val="3"/>
              <w:rPr>
                <w:rFonts w:ascii="Times New Roman" w:hAnsi="Times New Roman"/>
                <w:sz w:val="24"/>
                <w:szCs w:val="24"/>
              </w:rPr>
            </w:pPr>
            <w:r>
              <w:rPr>
                <w:rFonts w:ascii="Times New Roman" w:hAnsi="Times New Roman"/>
                <w:sz w:val="24"/>
                <w:szCs w:val="24"/>
              </w:rPr>
              <w:t xml:space="preserve">БИК 016311121 </w:t>
            </w:r>
          </w:p>
          <w:p w14:paraId="0D6774ED" w14:textId="77777777" w:rsidR="00A3245F" w:rsidRDefault="00A3245F" w:rsidP="00A3245F">
            <w:pPr>
              <w:pStyle w:val="3"/>
              <w:rPr>
                <w:rFonts w:ascii="Times New Roman" w:hAnsi="Times New Roman"/>
                <w:sz w:val="24"/>
                <w:szCs w:val="24"/>
              </w:rPr>
            </w:pPr>
            <w:r>
              <w:rPr>
                <w:rFonts w:ascii="Times New Roman" w:hAnsi="Times New Roman"/>
                <w:sz w:val="24"/>
                <w:szCs w:val="24"/>
              </w:rPr>
              <w:t xml:space="preserve">Банк: Операционно-кассовый центр № 3 Волго-Вятского главного  управления  // УФК  по  Саратовской  области  г.  Саратов,   </w:t>
            </w:r>
          </w:p>
          <w:p w14:paraId="54FD5DAC" w14:textId="77777777" w:rsidR="00A3245F" w:rsidRDefault="00A3245F" w:rsidP="00A3245F">
            <w:pPr>
              <w:pStyle w:val="3"/>
              <w:rPr>
                <w:rFonts w:ascii="Times New Roman" w:hAnsi="Times New Roman"/>
                <w:sz w:val="24"/>
                <w:szCs w:val="24"/>
              </w:rPr>
            </w:pPr>
            <w:r>
              <w:rPr>
                <w:rFonts w:ascii="Times New Roman" w:hAnsi="Times New Roman"/>
                <w:sz w:val="24"/>
                <w:szCs w:val="24"/>
              </w:rPr>
              <w:t>ЕКС – 40102810845370000052,</w:t>
            </w:r>
          </w:p>
          <w:p w14:paraId="16FF6475" w14:textId="77777777" w:rsidR="00A3245F" w:rsidRDefault="00A3245F" w:rsidP="00A3245F">
            <w:pPr>
              <w:pStyle w:val="3"/>
              <w:rPr>
                <w:rFonts w:ascii="Times New Roman" w:hAnsi="Times New Roman"/>
                <w:sz w:val="24"/>
                <w:szCs w:val="24"/>
              </w:rPr>
            </w:pPr>
            <w:r>
              <w:rPr>
                <w:rFonts w:ascii="Times New Roman" w:hAnsi="Times New Roman"/>
                <w:sz w:val="24"/>
                <w:szCs w:val="24"/>
              </w:rPr>
              <w:t>КС - 03231643636400006000</w:t>
            </w:r>
          </w:p>
          <w:p w14:paraId="7C274029" w14:textId="3A2BC6AC" w:rsidR="00BE277D" w:rsidRPr="008C372F" w:rsidRDefault="00BE277D" w:rsidP="00347166">
            <w:pPr>
              <w:pStyle w:val="3"/>
              <w:rPr>
                <w:rFonts w:ascii="Times New Roman" w:hAnsi="Times New Roman"/>
                <w:sz w:val="22"/>
                <w:szCs w:val="22"/>
              </w:rPr>
            </w:pPr>
          </w:p>
          <w:p w14:paraId="08D5664D" w14:textId="77777777" w:rsidR="00BE277D" w:rsidRPr="008C372F" w:rsidRDefault="00BE277D" w:rsidP="00347166">
            <w:pPr>
              <w:pStyle w:val="3"/>
              <w:rPr>
                <w:rFonts w:ascii="Times New Roman" w:hAnsi="Times New Roman"/>
                <w:sz w:val="22"/>
                <w:szCs w:val="22"/>
              </w:rPr>
            </w:pPr>
            <w:r w:rsidRPr="008C372F">
              <w:rPr>
                <w:rFonts w:ascii="Times New Roman" w:hAnsi="Times New Roman"/>
                <w:sz w:val="22"/>
                <w:szCs w:val="22"/>
              </w:rPr>
              <w:t xml:space="preserve">в лице _____________________ </w:t>
            </w:r>
          </w:p>
          <w:p w14:paraId="7DC23FC2" w14:textId="77777777" w:rsidR="00BE277D" w:rsidRPr="008C372F" w:rsidRDefault="00BE277D" w:rsidP="00347166">
            <w:pPr>
              <w:pStyle w:val="2"/>
              <w:ind w:left="-284" w:firstLine="12"/>
              <w:rPr>
                <w:rFonts w:ascii="Times New Roman" w:hAnsi="Times New Roman"/>
                <w:sz w:val="22"/>
                <w:szCs w:val="22"/>
              </w:rPr>
            </w:pPr>
          </w:p>
        </w:tc>
      </w:tr>
    </w:tbl>
    <w:p w14:paraId="5BFA2A5F" w14:textId="77777777" w:rsidR="00BE277D" w:rsidRPr="008C372F" w:rsidRDefault="00BE277D" w:rsidP="00BE277D">
      <w:pPr>
        <w:pStyle w:val="2"/>
        <w:ind w:left="-284"/>
        <w:jc w:val="both"/>
        <w:rPr>
          <w:rFonts w:ascii="Times New Roman" w:hAnsi="Times New Roman"/>
          <w:color w:val="000000"/>
          <w:sz w:val="22"/>
          <w:szCs w:val="22"/>
        </w:rPr>
      </w:pP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6237"/>
      </w:tblGrid>
      <w:tr w:rsidR="00BE277D" w:rsidRPr="008C372F" w14:paraId="1E293383" w14:textId="77777777" w:rsidTr="00347166">
        <w:trPr>
          <w:trHeight w:val="2744"/>
        </w:trPr>
        <w:tc>
          <w:tcPr>
            <w:tcW w:w="1701" w:type="dxa"/>
            <w:tcBorders>
              <w:top w:val="nil"/>
              <w:left w:val="nil"/>
              <w:bottom w:val="nil"/>
              <w:right w:val="nil"/>
            </w:tcBorders>
          </w:tcPr>
          <w:p w14:paraId="27386CF5" w14:textId="77777777" w:rsidR="00BE277D" w:rsidRPr="008C372F" w:rsidRDefault="00BE277D" w:rsidP="00347166">
            <w:pPr>
              <w:pStyle w:val="2"/>
              <w:ind w:left="-284" w:right="176"/>
              <w:jc w:val="both"/>
              <w:rPr>
                <w:rFonts w:ascii="Times New Roman" w:hAnsi="Times New Roman"/>
                <w:sz w:val="22"/>
                <w:szCs w:val="22"/>
              </w:rPr>
            </w:pPr>
            <w:r w:rsidRPr="008C372F">
              <w:rPr>
                <w:rFonts w:ascii="Times New Roman" w:hAnsi="Times New Roman"/>
                <w:sz w:val="22"/>
                <w:szCs w:val="22"/>
              </w:rPr>
              <w:t xml:space="preserve"> </w:t>
            </w:r>
          </w:p>
        </w:tc>
        <w:tc>
          <w:tcPr>
            <w:tcW w:w="6237" w:type="dxa"/>
            <w:tcBorders>
              <w:top w:val="nil"/>
              <w:left w:val="nil"/>
              <w:bottom w:val="nil"/>
              <w:right w:val="nil"/>
            </w:tcBorders>
          </w:tcPr>
          <w:p w14:paraId="3AB8C2CE" w14:textId="77777777" w:rsidR="00BE277D" w:rsidRPr="008C372F" w:rsidRDefault="00BE277D" w:rsidP="00347166">
            <w:pPr>
              <w:pStyle w:val="2"/>
              <w:ind w:left="-108" w:right="176"/>
              <w:rPr>
                <w:rFonts w:ascii="Times New Roman" w:hAnsi="Times New Roman"/>
                <w:sz w:val="22"/>
                <w:szCs w:val="22"/>
              </w:rPr>
            </w:pPr>
            <w:r w:rsidRPr="008C372F">
              <w:rPr>
                <w:rFonts w:ascii="Times New Roman" w:hAnsi="Times New Roman"/>
                <w:sz w:val="22"/>
                <w:szCs w:val="22"/>
              </w:rPr>
              <w:t>Для физического лица: Ф.И.О., адрес регистрации, паспортные данные;</w:t>
            </w:r>
          </w:p>
          <w:p w14:paraId="5D161D78" w14:textId="77777777" w:rsidR="00BE277D" w:rsidRPr="008C372F" w:rsidRDefault="00BE277D" w:rsidP="00347166">
            <w:pPr>
              <w:pStyle w:val="2"/>
              <w:ind w:left="-108" w:right="176"/>
              <w:rPr>
                <w:rFonts w:ascii="Times New Roman" w:hAnsi="Times New Roman"/>
                <w:sz w:val="22"/>
                <w:szCs w:val="22"/>
              </w:rPr>
            </w:pPr>
            <w:r w:rsidRPr="008C372F">
              <w:rPr>
                <w:rFonts w:ascii="Times New Roman" w:hAnsi="Times New Roman"/>
                <w:sz w:val="22"/>
                <w:szCs w:val="22"/>
              </w:rPr>
              <w:t>Для юридического лица: полное наименование, юридический адрес, ОГРН, ИНН;</w:t>
            </w:r>
          </w:p>
          <w:p w14:paraId="34756D1F" w14:textId="77777777" w:rsidR="00BE277D" w:rsidRPr="008C372F" w:rsidRDefault="00BE277D" w:rsidP="00347166">
            <w:pPr>
              <w:pStyle w:val="2"/>
              <w:ind w:left="-108" w:right="176"/>
              <w:rPr>
                <w:rFonts w:ascii="Times New Roman" w:hAnsi="Times New Roman"/>
                <w:sz w:val="22"/>
                <w:szCs w:val="22"/>
              </w:rPr>
            </w:pPr>
            <w:r w:rsidRPr="008C372F">
              <w:rPr>
                <w:rFonts w:ascii="Times New Roman" w:hAnsi="Times New Roman"/>
                <w:sz w:val="22"/>
                <w:szCs w:val="22"/>
              </w:rPr>
              <w:t>Для индивидуального предпринимателя:</w:t>
            </w:r>
          </w:p>
          <w:p w14:paraId="17E800A7" w14:textId="77777777" w:rsidR="00BE277D" w:rsidRPr="008C372F" w:rsidRDefault="00BE277D" w:rsidP="00347166">
            <w:pPr>
              <w:pStyle w:val="2"/>
              <w:ind w:left="-108" w:right="176"/>
              <w:rPr>
                <w:rFonts w:ascii="Times New Roman" w:hAnsi="Times New Roman"/>
                <w:sz w:val="22"/>
                <w:szCs w:val="22"/>
              </w:rPr>
            </w:pPr>
            <w:r w:rsidRPr="008C372F">
              <w:rPr>
                <w:rFonts w:ascii="Times New Roman" w:hAnsi="Times New Roman"/>
                <w:sz w:val="22"/>
                <w:szCs w:val="22"/>
              </w:rPr>
              <w:t>Ф.И.О., адрес регистрации, ОГРН, ИНН.</w:t>
            </w:r>
          </w:p>
          <w:p w14:paraId="3A6DB799" w14:textId="77777777" w:rsidR="00BE277D" w:rsidRPr="008C372F" w:rsidRDefault="00BE277D" w:rsidP="00347166">
            <w:pPr>
              <w:pStyle w:val="2"/>
              <w:ind w:left="-284" w:right="176"/>
              <w:rPr>
                <w:rFonts w:ascii="Times New Roman" w:hAnsi="Times New Roman"/>
                <w:sz w:val="22"/>
                <w:szCs w:val="22"/>
              </w:rPr>
            </w:pPr>
          </w:p>
        </w:tc>
      </w:tr>
    </w:tbl>
    <w:p w14:paraId="2DA9F4A5" w14:textId="77777777" w:rsidR="00BE277D" w:rsidRPr="008C372F" w:rsidRDefault="00BE277D" w:rsidP="00BE277D">
      <w:pPr>
        <w:pStyle w:val="2"/>
        <w:jc w:val="both"/>
        <w:rPr>
          <w:rFonts w:ascii="Times New Roman" w:hAnsi="Times New Roman"/>
          <w:b/>
          <w:color w:val="000000"/>
          <w:sz w:val="22"/>
          <w:szCs w:val="22"/>
        </w:rPr>
      </w:pPr>
      <w:r w:rsidRPr="008C372F">
        <w:rPr>
          <w:rFonts w:ascii="Times New Roman" w:hAnsi="Times New Roman"/>
          <w:b/>
          <w:color w:val="000000"/>
          <w:sz w:val="22"/>
          <w:szCs w:val="22"/>
        </w:rPr>
        <w:t xml:space="preserve">                                  Подписи Сторон</w:t>
      </w:r>
    </w:p>
    <w:p w14:paraId="6C1B1F6D" w14:textId="77777777" w:rsidR="00BE277D" w:rsidRPr="008C372F" w:rsidRDefault="00BE277D" w:rsidP="00BE277D">
      <w:pPr>
        <w:pStyle w:val="2"/>
        <w:jc w:val="both"/>
        <w:rPr>
          <w:rFonts w:ascii="Times New Roman" w:hAnsi="Times New Roman"/>
          <w:b/>
          <w:sz w:val="22"/>
          <w:szCs w:val="22"/>
        </w:rPr>
      </w:pPr>
    </w:p>
    <w:p w14:paraId="67918F5B" w14:textId="77777777" w:rsidR="00BE277D" w:rsidRPr="008C372F" w:rsidRDefault="00BE277D" w:rsidP="00BE277D">
      <w:pPr>
        <w:pStyle w:val="2"/>
        <w:jc w:val="both"/>
        <w:rPr>
          <w:rFonts w:ascii="Times New Roman" w:hAnsi="Times New Roman"/>
          <w:sz w:val="22"/>
          <w:szCs w:val="22"/>
        </w:rPr>
      </w:pPr>
      <w:r w:rsidRPr="008C372F">
        <w:rPr>
          <w:rFonts w:ascii="Times New Roman" w:hAnsi="Times New Roman"/>
          <w:sz w:val="22"/>
          <w:szCs w:val="22"/>
        </w:rPr>
        <w:t xml:space="preserve">        Арендодатель:</w:t>
      </w:r>
    </w:p>
    <w:p w14:paraId="56359283" w14:textId="77777777" w:rsidR="00BE277D" w:rsidRPr="008C372F" w:rsidRDefault="00BE277D" w:rsidP="00BE277D">
      <w:pPr>
        <w:pStyle w:val="2"/>
        <w:jc w:val="both"/>
        <w:rPr>
          <w:rFonts w:ascii="Times New Roman" w:hAnsi="Times New Roman"/>
          <w:sz w:val="22"/>
          <w:szCs w:val="22"/>
        </w:rPr>
      </w:pPr>
      <w:r w:rsidRPr="008C372F">
        <w:rPr>
          <w:rFonts w:ascii="Times New Roman" w:hAnsi="Times New Roman"/>
          <w:sz w:val="22"/>
          <w:szCs w:val="22"/>
        </w:rPr>
        <w:t xml:space="preserve">         _______________                       _____________________</w:t>
      </w:r>
    </w:p>
    <w:p w14:paraId="6042A07A" w14:textId="77777777" w:rsidR="00BE277D" w:rsidRPr="008C372F" w:rsidRDefault="00BE277D" w:rsidP="00BE277D">
      <w:pPr>
        <w:pStyle w:val="2"/>
        <w:jc w:val="both"/>
        <w:rPr>
          <w:rFonts w:ascii="Times New Roman" w:hAnsi="Times New Roman"/>
          <w:sz w:val="22"/>
          <w:szCs w:val="22"/>
        </w:rPr>
      </w:pPr>
      <w:r w:rsidRPr="008C372F">
        <w:rPr>
          <w:rFonts w:ascii="Times New Roman" w:hAnsi="Times New Roman"/>
          <w:sz w:val="22"/>
          <w:szCs w:val="22"/>
        </w:rPr>
        <w:t xml:space="preserve">                                                                        (подпись)</w:t>
      </w:r>
    </w:p>
    <w:p w14:paraId="77134FF1" w14:textId="77777777" w:rsidR="00BE277D" w:rsidRPr="008C372F" w:rsidRDefault="00BE277D" w:rsidP="00BE277D">
      <w:pPr>
        <w:pStyle w:val="2"/>
        <w:jc w:val="both"/>
        <w:rPr>
          <w:rFonts w:ascii="Times New Roman" w:hAnsi="Times New Roman"/>
          <w:sz w:val="22"/>
          <w:szCs w:val="22"/>
        </w:rPr>
      </w:pPr>
      <w:r w:rsidRPr="008C372F">
        <w:rPr>
          <w:rFonts w:ascii="Times New Roman" w:hAnsi="Times New Roman"/>
          <w:sz w:val="22"/>
          <w:szCs w:val="22"/>
        </w:rPr>
        <w:t xml:space="preserve">            ______________</w:t>
      </w:r>
    </w:p>
    <w:p w14:paraId="3AEED8C5" w14:textId="77777777" w:rsidR="00BE277D" w:rsidRPr="008C372F" w:rsidRDefault="00BE277D" w:rsidP="00BE277D">
      <w:pPr>
        <w:pStyle w:val="2"/>
        <w:jc w:val="both"/>
        <w:rPr>
          <w:rFonts w:ascii="Times New Roman" w:hAnsi="Times New Roman"/>
          <w:sz w:val="22"/>
          <w:szCs w:val="22"/>
        </w:rPr>
      </w:pPr>
      <w:r w:rsidRPr="008C372F">
        <w:rPr>
          <w:rFonts w:ascii="Times New Roman" w:hAnsi="Times New Roman"/>
          <w:sz w:val="22"/>
          <w:szCs w:val="22"/>
        </w:rPr>
        <w:t xml:space="preserve">         Арендатор:</w:t>
      </w:r>
    </w:p>
    <w:p w14:paraId="77FEE018" w14:textId="77777777" w:rsidR="00BE277D" w:rsidRPr="008C372F" w:rsidRDefault="00BE277D" w:rsidP="00BE277D">
      <w:pPr>
        <w:pStyle w:val="2"/>
        <w:ind w:firstLine="708"/>
        <w:jc w:val="both"/>
        <w:rPr>
          <w:rFonts w:ascii="Times New Roman" w:hAnsi="Times New Roman"/>
          <w:sz w:val="22"/>
          <w:szCs w:val="22"/>
        </w:rPr>
      </w:pPr>
      <w:r w:rsidRPr="008C372F">
        <w:rPr>
          <w:rFonts w:ascii="Times New Roman" w:hAnsi="Times New Roman"/>
          <w:sz w:val="22"/>
          <w:szCs w:val="22"/>
        </w:rPr>
        <w:t>________________                   _____________________</w:t>
      </w:r>
    </w:p>
    <w:p w14:paraId="07E7F374" w14:textId="77777777" w:rsidR="00BE277D" w:rsidRPr="008C372F" w:rsidRDefault="00BE277D" w:rsidP="00BE277D">
      <w:pPr>
        <w:pStyle w:val="2"/>
        <w:jc w:val="both"/>
        <w:rPr>
          <w:rFonts w:ascii="Times New Roman" w:hAnsi="Times New Roman"/>
          <w:sz w:val="22"/>
          <w:szCs w:val="22"/>
        </w:rPr>
      </w:pPr>
      <w:r w:rsidRPr="008C372F">
        <w:rPr>
          <w:rFonts w:ascii="Times New Roman" w:hAnsi="Times New Roman"/>
          <w:sz w:val="22"/>
          <w:szCs w:val="22"/>
        </w:rPr>
        <w:t xml:space="preserve">                                                                         (подпись)</w:t>
      </w:r>
    </w:p>
    <w:p w14:paraId="687370FF" w14:textId="77777777" w:rsidR="00BE277D" w:rsidRPr="008C372F" w:rsidRDefault="00BE277D" w:rsidP="00BE277D">
      <w:pPr>
        <w:pStyle w:val="2"/>
        <w:jc w:val="both"/>
        <w:rPr>
          <w:rFonts w:ascii="Times New Roman" w:hAnsi="Times New Roman"/>
          <w:sz w:val="22"/>
          <w:szCs w:val="22"/>
        </w:rPr>
      </w:pPr>
      <w:r w:rsidRPr="008C372F">
        <w:rPr>
          <w:rFonts w:ascii="Times New Roman" w:hAnsi="Times New Roman"/>
          <w:sz w:val="22"/>
          <w:szCs w:val="22"/>
        </w:rPr>
        <w:t xml:space="preserve">            ________________</w:t>
      </w:r>
    </w:p>
    <w:p w14:paraId="2FC2C7E5" w14:textId="77777777" w:rsidR="00BE277D" w:rsidRPr="008C372F" w:rsidRDefault="00BE277D" w:rsidP="00BE277D">
      <w:pPr>
        <w:pStyle w:val="ad"/>
        <w:jc w:val="right"/>
        <w:rPr>
          <w:sz w:val="22"/>
          <w:szCs w:val="22"/>
          <w:lang w:val="ru-RU"/>
        </w:rPr>
      </w:pPr>
    </w:p>
    <w:p w14:paraId="5E7B6D30" w14:textId="77777777" w:rsidR="00BE277D" w:rsidRPr="008C372F" w:rsidRDefault="00BE277D" w:rsidP="00BE277D">
      <w:pPr>
        <w:pStyle w:val="ad"/>
        <w:jc w:val="right"/>
        <w:rPr>
          <w:sz w:val="22"/>
          <w:szCs w:val="22"/>
          <w:lang w:val="ru-RU"/>
        </w:rPr>
      </w:pPr>
    </w:p>
    <w:p w14:paraId="4018B1D7" w14:textId="77777777" w:rsidR="00BE277D" w:rsidRPr="008C372F" w:rsidRDefault="00BE277D" w:rsidP="00BE277D">
      <w:pPr>
        <w:pStyle w:val="ad"/>
        <w:jc w:val="right"/>
        <w:rPr>
          <w:sz w:val="22"/>
          <w:szCs w:val="22"/>
          <w:lang w:val="ru-RU"/>
        </w:rPr>
      </w:pPr>
    </w:p>
    <w:p w14:paraId="0E6B520F" w14:textId="77777777" w:rsidR="00BE277D" w:rsidRPr="008C372F" w:rsidRDefault="00BE277D" w:rsidP="00BE277D">
      <w:pPr>
        <w:pStyle w:val="ad"/>
        <w:jc w:val="right"/>
        <w:rPr>
          <w:sz w:val="22"/>
          <w:szCs w:val="22"/>
          <w:lang w:val="ru-RU"/>
        </w:rPr>
      </w:pPr>
    </w:p>
    <w:p w14:paraId="4637D1D4" w14:textId="77777777" w:rsidR="00BE277D" w:rsidRPr="008C372F" w:rsidRDefault="00BE277D" w:rsidP="00BE277D">
      <w:pPr>
        <w:pStyle w:val="ad"/>
        <w:jc w:val="right"/>
        <w:rPr>
          <w:sz w:val="22"/>
          <w:szCs w:val="22"/>
          <w:lang w:val="ru-RU"/>
        </w:rPr>
      </w:pPr>
    </w:p>
    <w:p w14:paraId="66799DB0" w14:textId="77777777" w:rsidR="00F67C44" w:rsidRPr="008C372F" w:rsidRDefault="00F67C44" w:rsidP="00BE277D">
      <w:pPr>
        <w:pStyle w:val="ad"/>
        <w:jc w:val="right"/>
        <w:rPr>
          <w:sz w:val="22"/>
          <w:szCs w:val="22"/>
          <w:lang w:val="ru-RU"/>
        </w:rPr>
      </w:pPr>
    </w:p>
    <w:p w14:paraId="62A34373" w14:textId="77777777" w:rsidR="00F67C44" w:rsidRPr="008C372F" w:rsidRDefault="00F67C44" w:rsidP="00BE277D">
      <w:pPr>
        <w:pStyle w:val="ad"/>
        <w:jc w:val="right"/>
        <w:rPr>
          <w:sz w:val="22"/>
          <w:szCs w:val="22"/>
          <w:lang w:val="ru-RU"/>
        </w:rPr>
      </w:pPr>
    </w:p>
    <w:p w14:paraId="2C5F7CCD" w14:textId="77777777" w:rsidR="00F67C44" w:rsidRPr="008C372F" w:rsidRDefault="00F67C44" w:rsidP="00BE277D">
      <w:pPr>
        <w:pStyle w:val="ad"/>
        <w:jc w:val="right"/>
        <w:rPr>
          <w:sz w:val="22"/>
          <w:szCs w:val="22"/>
          <w:lang w:val="ru-RU"/>
        </w:rPr>
      </w:pPr>
    </w:p>
    <w:p w14:paraId="66439F22" w14:textId="77777777" w:rsidR="00F67C44" w:rsidRPr="008C372F" w:rsidRDefault="00F67C44" w:rsidP="00BE277D">
      <w:pPr>
        <w:pStyle w:val="ad"/>
        <w:jc w:val="right"/>
        <w:rPr>
          <w:sz w:val="22"/>
          <w:szCs w:val="22"/>
          <w:lang w:val="ru-RU"/>
        </w:rPr>
      </w:pPr>
    </w:p>
    <w:p w14:paraId="4B3CD350" w14:textId="77777777" w:rsidR="00F67C44" w:rsidRPr="008C372F" w:rsidRDefault="00F67C44" w:rsidP="00BE277D">
      <w:pPr>
        <w:pStyle w:val="ad"/>
        <w:jc w:val="right"/>
        <w:rPr>
          <w:sz w:val="22"/>
          <w:szCs w:val="22"/>
          <w:lang w:val="ru-RU"/>
        </w:rPr>
      </w:pPr>
    </w:p>
    <w:p w14:paraId="7783767B" w14:textId="77777777" w:rsidR="00F67C44" w:rsidRPr="008C372F" w:rsidRDefault="00F67C44" w:rsidP="00BE277D">
      <w:pPr>
        <w:pStyle w:val="ad"/>
        <w:jc w:val="right"/>
        <w:rPr>
          <w:sz w:val="22"/>
          <w:szCs w:val="22"/>
          <w:lang w:val="ru-RU"/>
        </w:rPr>
      </w:pPr>
    </w:p>
    <w:p w14:paraId="09654566" w14:textId="77777777" w:rsidR="00F67C44" w:rsidRPr="008C372F" w:rsidRDefault="00F67C44" w:rsidP="00BE277D">
      <w:pPr>
        <w:pStyle w:val="ad"/>
        <w:jc w:val="right"/>
        <w:rPr>
          <w:sz w:val="22"/>
          <w:szCs w:val="22"/>
          <w:lang w:val="ru-RU"/>
        </w:rPr>
      </w:pPr>
    </w:p>
    <w:p w14:paraId="0D23FF26" w14:textId="77777777" w:rsidR="00F67C44" w:rsidRPr="008C372F" w:rsidRDefault="00F67C44" w:rsidP="00BE277D">
      <w:pPr>
        <w:pStyle w:val="ad"/>
        <w:jc w:val="right"/>
        <w:rPr>
          <w:sz w:val="22"/>
          <w:szCs w:val="22"/>
          <w:lang w:val="ru-RU"/>
        </w:rPr>
      </w:pPr>
    </w:p>
    <w:p w14:paraId="390004E9" w14:textId="77777777" w:rsidR="00F67C44" w:rsidRPr="008C372F" w:rsidRDefault="00F67C44" w:rsidP="00BE277D">
      <w:pPr>
        <w:pStyle w:val="ad"/>
        <w:jc w:val="right"/>
        <w:rPr>
          <w:sz w:val="22"/>
          <w:szCs w:val="22"/>
          <w:lang w:val="ru-RU"/>
        </w:rPr>
      </w:pPr>
    </w:p>
    <w:p w14:paraId="50C929A6" w14:textId="77777777" w:rsidR="00F67C44" w:rsidRPr="008C372F" w:rsidRDefault="00F67C44" w:rsidP="00BE277D">
      <w:pPr>
        <w:pStyle w:val="ad"/>
        <w:jc w:val="right"/>
        <w:rPr>
          <w:sz w:val="22"/>
          <w:szCs w:val="22"/>
          <w:lang w:val="ru-RU"/>
        </w:rPr>
      </w:pPr>
    </w:p>
    <w:p w14:paraId="504F9853" w14:textId="77777777" w:rsidR="00F67C44" w:rsidRPr="008C372F" w:rsidRDefault="00F67C44" w:rsidP="00BE277D">
      <w:pPr>
        <w:pStyle w:val="ad"/>
        <w:jc w:val="right"/>
        <w:rPr>
          <w:sz w:val="22"/>
          <w:szCs w:val="22"/>
          <w:lang w:val="ru-RU"/>
        </w:rPr>
      </w:pPr>
    </w:p>
    <w:p w14:paraId="18938BE2" w14:textId="77777777" w:rsidR="00F67C44" w:rsidRPr="008C372F" w:rsidRDefault="00F67C44" w:rsidP="00BE277D">
      <w:pPr>
        <w:pStyle w:val="ad"/>
        <w:jc w:val="right"/>
        <w:rPr>
          <w:sz w:val="22"/>
          <w:szCs w:val="22"/>
          <w:lang w:val="ru-RU"/>
        </w:rPr>
      </w:pPr>
    </w:p>
    <w:p w14:paraId="6F6A2DDF" w14:textId="77777777" w:rsidR="00F67C44" w:rsidRPr="008C372F" w:rsidRDefault="00F67C44" w:rsidP="00BE277D">
      <w:pPr>
        <w:pStyle w:val="ad"/>
        <w:jc w:val="right"/>
        <w:rPr>
          <w:sz w:val="22"/>
          <w:szCs w:val="22"/>
          <w:lang w:val="ru-RU"/>
        </w:rPr>
      </w:pPr>
    </w:p>
    <w:p w14:paraId="576EBCDF" w14:textId="77777777" w:rsidR="00F67C44" w:rsidRPr="008C372F" w:rsidRDefault="00F67C44" w:rsidP="00BE277D">
      <w:pPr>
        <w:pStyle w:val="ad"/>
        <w:jc w:val="right"/>
        <w:rPr>
          <w:sz w:val="22"/>
          <w:szCs w:val="22"/>
          <w:lang w:val="ru-RU"/>
        </w:rPr>
      </w:pPr>
    </w:p>
    <w:p w14:paraId="4E509067" w14:textId="77777777" w:rsidR="00F67C44" w:rsidRPr="008C372F" w:rsidRDefault="00F67C44" w:rsidP="00BE277D">
      <w:pPr>
        <w:pStyle w:val="ad"/>
        <w:jc w:val="right"/>
        <w:rPr>
          <w:sz w:val="22"/>
          <w:szCs w:val="22"/>
          <w:lang w:val="ru-RU"/>
        </w:rPr>
      </w:pPr>
    </w:p>
    <w:p w14:paraId="03C08DA6" w14:textId="77777777" w:rsidR="00F67C44" w:rsidRPr="008C372F" w:rsidRDefault="00F67C44" w:rsidP="00BE277D">
      <w:pPr>
        <w:pStyle w:val="ad"/>
        <w:jc w:val="right"/>
        <w:rPr>
          <w:sz w:val="22"/>
          <w:szCs w:val="22"/>
          <w:lang w:val="ru-RU"/>
        </w:rPr>
      </w:pPr>
    </w:p>
    <w:p w14:paraId="0D06BEB3" w14:textId="77777777" w:rsidR="00F67C44" w:rsidRPr="008C372F" w:rsidRDefault="00F67C44" w:rsidP="00BE277D">
      <w:pPr>
        <w:pStyle w:val="ad"/>
        <w:jc w:val="right"/>
        <w:rPr>
          <w:sz w:val="22"/>
          <w:szCs w:val="22"/>
          <w:lang w:val="ru-RU"/>
        </w:rPr>
      </w:pPr>
    </w:p>
    <w:p w14:paraId="56CE7EA4" w14:textId="77777777" w:rsidR="00F67C44" w:rsidRPr="008C372F" w:rsidRDefault="00F67C44" w:rsidP="00BE277D">
      <w:pPr>
        <w:pStyle w:val="ad"/>
        <w:jc w:val="right"/>
        <w:rPr>
          <w:sz w:val="22"/>
          <w:szCs w:val="22"/>
          <w:lang w:val="ru-RU"/>
        </w:rPr>
      </w:pPr>
    </w:p>
    <w:p w14:paraId="4ADD3A76" w14:textId="77777777" w:rsidR="00F67C44" w:rsidRPr="008C372F" w:rsidRDefault="00F67C44" w:rsidP="00BE277D">
      <w:pPr>
        <w:pStyle w:val="ad"/>
        <w:jc w:val="right"/>
        <w:rPr>
          <w:sz w:val="22"/>
          <w:szCs w:val="22"/>
          <w:lang w:val="ru-RU"/>
        </w:rPr>
      </w:pPr>
    </w:p>
    <w:p w14:paraId="24189563" w14:textId="77777777" w:rsidR="00F67C44" w:rsidRPr="008C372F" w:rsidRDefault="00F67C44" w:rsidP="00BE277D">
      <w:pPr>
        <w:pStyle w:val="ad"/>
        <w:jc w:val="right"/>
        <w:rPr>
          <w:sz w:val="22"/>
          <w:szCs w:val="22"/>
          <w:lang w:val="ru-RU"/>
        </w:rPr>
      </w:pPr>
    </w:p>
    <w:p w14:paraId="5E27CC9B" w14:textId="77777777" w:rsidR="00F67C44" w:rsidRPr="008C372F" w:rsidRDefault="00F67C44" w:rsidP="00BE277D">
      <w:pPr>
        <w:pStyle w:val="ad"/>
        <w:jc w:val="right"/>
        <w:rPr>
          <w:sz w:val="22"/>
          <w:szCs w:val="22"/>
          <w:lang w:val="ru-RU"/>
        </w:rPr>
      </w:pPr>
    </w:p>
    <w:p w14:paraId="37E147C0" w14:textId="77777777" w:rsidR="00F67C44" w:rsidRPr="008C372F" w:rsidRDefault="00F67C44" w:rsidP="00BE277D">
      <w:pPr>
        <w:pStyle w:val="ad"/>
        <w:jc w:val="right"/>
        <w:rPr>
          <w:sz w:val="22"/>
          <w:szCs w:val="22"/>
          <w:lang w:val="ru-RU"/>
        </w:rPr>
      </w:pPr>
    </w:p>
    <w:p w14:paraId="588A6ABD" w14:textId="77777777" w:rsidR="00F67C44" w:rsidRPr="008C372F" w:rsidRDefault="00F67C44" w:rsidP="00BE277D">
      <w:pPr>
        <w:pStyle w:val="ad"/>
        <w:jc w:val="right"/>
        <w:rPr>
          <w:sz w:val="22"/>
          <w:szCs w:val="22"/>
          <w:lang w:val="ru-RU"/>
        </w:rPr>
      </w:pPr>
    </w:p>
    <w:p w14:paraId="56360C9C" w14:textId="77777777" w:rsidR="00BE277D" w:rsidRPr="008C372F" w:rsidRDefault="00BE277D" w:rsidP="00BE277D">
      <w:pPr>
        <w:pStyle w:val="ad"/>
        <w:jc w:val="right"/>
        <w:rPr>
          <w:sz w:val="22"/>
          <w:szCs w:val="22"/>
          <w:lang w:val="ru-RU"/>
        </w:rPr>
      </w:pPr>
    </w:p>
    <w:p w14:paraId="728EA14C" w14:textId="77777777" w:rsidR="00BE277D" w:rsidRPr="008C372F" w:rsidRDefault="00BE277D" w:rsidP="00BE277D">
      <w:pPr>
        <w:tabs>
          <w:tab w:val="left" w:pos="1380"/>
        </w:tabs>
        <w:spacing w:after="0" w:line="240" w:lineRule="auto"/>
        <w:jc w:val="center"/>
        <w:rPr>
          <w:rFonts w:ascii="Times New Roman" w:eastAsia="Times New Roman" w:hAnsi="Times New Roman" w:cs="Times New Roman"/>
          <w:b/>
        </w:rPr>
      </w:pPr>
      <w:r w:rsidRPr="008C372F">
        <w:rPr>
          <w:rFonts w:ascii="Times New Roman" w:eastAsia="Times New Roman" w:hAnsi="Times New Roman" w:cs="Times New Roman"/>
          <w:b/>
        </w:rPr>
        <w:t>АКТ</w:t>
      </w:r>
    </w:p>
    <w:p w14:paraId="64CEDEA3" w14:textId="77777777" w:rsidR="00BE277D" w:rsidRPr="008C372F" w:rsidRDefault="00BE277D" w:rsidP="00BE277D">
      <w:pPr>
        <w:tabs>
          <w:tab w:val="left" w:pos="1380"/>
        </w:tabs>
        <w:spacing w:after="0" w:line="240" w:lineRule="auto"/>
        <w:jc w:val="center"/>
        <w:rPr>
          <w:rFonts w:ascii="Times New Roman" w:eastAsia="Times New Roman" w:hAnsi="Times New Roman" w:cs="Times New Roman"/>
          <w:b/>
        </w:rPr>
      </w:pPr>
      <w:r w:rsidRPr="008C372F">
        <w:rPr>
          <w:rFonts w:ascii="Times New Roman" w:eastAsia="Times New Roman" w:hAnsi="Times New Roman" w:cs="Times New Roman"/>
          <w:b/>
        </w:rPr>
        <w:t>приема-передачи земельного участка</w:t>
      </w:r>
    </w:p>
    <w:p w14:paraId="6F400122" w14:textId="77777777" w:rsidR="00BE277D" w:rsidRPr="008C372F" w:rsidRDefault="00BE277D" w:rsidP="00BE277D">
      <w:pPr>
        <w:tabs>
          <w:tab w:val="left" w:pos="1380"/>
        </w:tabs>
        <w:spacing w:after="0" w:line="240" w:lineRule="auto"/>
        <w:jc w:val="center"/>
        <w:rPr>
          <w:rFonts w:ascii="Times New Roman" w:eastAsia="Times New Roman" w:hAnsi="Times New Roman" w:cs="Times New Roman"/>
          <w:b/>
        </w:rPr>
      </w:pPr>
      <w:r w:rsidRPr="008C372F">
        <w:rPr>
          <w:rFonts w:ascii="Times New Roman" w:eastAsia="Times New Roman" w:hAnsi="Times New Roman" w:cs="Times New Roman"/>
          <w:b/>
        </w:rPr>
        <w:t>к договору аренды земельного участка № ____  от  __________ 202_ года</w:t>
      </w:r>
    </w:p>
    <w:p w14:paraId="0578611A" w14:textId="77777777" w:rsidR="00BE277D" w:rsidRPr="008C372F" w:rsidRDefault="00BE277D" w:rsidP="00BE277D">
      <w:pPr>
        <w:spacing w:after="0" w:line="240" w:lineRule="auto"/>
        <w:rPr>
          <w:rFonts w:ascii="Times New Roman" w:eastAsia="Times New Roman" w:hAnsi="Times New Roman" w:cs="Times New Roman"/>
        </w:rPr>
      </w:pPr>
      <w:r w:rsidRPr="008C372F">
        <w:rPr>
          <w:rFonts w:ascii="Times New Roman" w:eastAsia="Times New Roman" w:hAnsi="Times New Roman" w:cs="Times New Roman"/>
        </w:rPr>
        <w:t xml:space="preserve">       р.п. Романовка                                                                           _____________ 202_ год</w:t>
      </w:r>
    </w:p>
    <w:p w14:paraId="7631DDB6" w14:textId="77777777" w:rsidR="00BE277D" w:rsidRPr="008C372F" w:rsidRDefault="00BE277D" w:rsidP="00BE277D">
      <w:pPr>
        <w:overflowPunct w:val="0"/>
        <w:autoSpaceDE w:val="0"/>
        <w:autoSpaceDN w:val="0"/>
        <w:adjustRightInd w:val="0"/>
        <w:spacing w:after="0" w:line="240" w:lineRule="auto"/>
        <w:jc w:val="both"/>
        <w:textAlignment w:val="baseline"/>
        <w:rPr>
          <w:rFonts w:ascii="Courier New" w:eastAsia="Times New Roman" w:hAnsi="Courier New" w:cs="Times New Roman"/>
        </w:rPr>
      </w:pPr>
      <w:r w:rsidRPr="008C372F">
        <w:rPr>
          <w:rFonts w:ascii="Times New Roman" w:eastAsia="Times New Roman" w:hAnsi="Times New Roman" w:cs="Times New Roman"/>
        </w:rPr>
        <w:t xml:space="preserve">            Администрация Романовского  муниципального  района  Саратовской области в лице __________________________________________________________________________________, действующего на основании Устава с одной стороны, именуемая  в дальнейшем "Арендодатель", _________________________________________________________________________________</w:t>
      </w:r>
      <w:r w:rsidRPr="008C372F">
        <w:rPr>
          <w:rFonts w:ascii="Courier New" w:eastAsia="Times New Roman" w:hAnsi="Courier New" w:cs="Times New Roman"/>
        </w:rPr>
        <w:t xml:space="preserve">, </w:t>
      </w:r>
      <w:r w:rsidRPr="008C372F">
        <w:rPr>
          <w:rFonts w:ascii="Times New Roman" w:eastAsia="Times New Roman" w:hAnsi="Times New Roman" w:cs="Times New Roman"/>
        </w:rPr>
        <w:t>именуемый (</w:t>
      </w:r>
      <w:proofErr w:type="spellStart"/>
      <w:r w:rsidRPr="008C372F">
        <w:rPr>
          <w:rFonts w:ascii="Times New Roman" w:eastAsia="Times New Roman" w:hAnsi="Times New Roman" w:cs="Times New Roman"/>
        </w:rPr>
        <w:t>ая</w:t>
      </w:r>
      <w:proofErr w:type="spellEnd"/>
      <w:r w:rsidRPr="008C372F">
        <w:rPr>
          <w:rFonts w:ascii="Times New Roman" w:eastAsia="Times New Roman" w:hAnsi="Times New Roman" w:cs="Times New Roman"/>
        </w:rPr>
        <w:t xml:space="preserve">) в дальнейшем "Арендатор", </w:t>
      </w:r>
      <w:r w:rsidRPr="008C372F">
        <w:rPr>
          <w:rFonts w:ascii="Times New Roman" w:eastAsia="Times New Roman" w:hAnsi="Times New Roman" w:cs="Times New Roman"/>
          <w:kern w:val="36"/>
        </w:rPr>
        <w:t xml:space="preserve"> </w:t>
      </w:r>
      <w:r w:rsidRPr="008C372F">
        <w:rPr>
          <w:rFonts w:ascii="Times New Roman" w:eastAsia="Times New Roman" w:hAnsi="Times New Roman" w:cs="Times New Roman"/>
        </w:rPr>
        <w:t>с другой стороны, вместе именуемые «Стороны»,</w:t>
      </w:r>
      <w:r w:rsidRPr="008C372F">
        <w:rPr>
          <w:rFonts w:ascii="Times New Roman" w:eastAsia="Times New Roman" w:hAnsi="Times New Roman" w:cs="Times New Roman"/>
          <w:kern w:val="36"/>
        </w:rPr>
        <w:t xml:space="preserve"> </w:t>
      </w:r>
      <w:r w:rsidRPr="008C372F">
        <w:rPr>
          <w:rFonts w:ascii="Times New Roman" w:eastAsia="Times New Roman" w:hAnsi="Times New Roman" w:cs="Times New Roman"/>
        </w:rPr>
        <w:t>в соответствии с Земельным Кодексом РФ составили настоящий акт о нижеследующем:</w:t>
      </w:r>
    </w:p>
    <w:p w14:paraId="721382F4" w14:textId="77777777" w:rsidR="00BE277D" w:rsidRPr="008C372F" w:rsidRDefault="00BE277D" w:rsidP="00BE277D">
      <w:pPr>
        <w:overflowPunct w:val="0"/>
        <w:autoSpaceDE w:val="0"/>
        <w:autoSpaceDN w:val="0"/>
        <w:adjustRightInd w:val="0"/>
        <w:spacing w:after="0" w:line="240" w:lineRule="auto"/>
        <w:ind w:left="-142" w:right="-18" w:firstLine="709"/>
        <w:jc w:val="both"/>
        <w:textAlignment w:val="baseline"/>
        <w:rPr>
          <w:rFonts w:ascii="Courier New" w:eastAsia="Times New Roman" w:hAnsi="Courier New" w:cs="Times New Roman"/>
        </w:rPr>
      </w:pPr>
      <w:r w:rsidRPr="008C372F">
        <w:rPr>
          <w:rFonts w:ascii="Courier New" w:eastAsia="Times New Roman" w:hAnsi="Courier New" w:cs="Times New Roman"/>
        </w:rPr>
        <w:t xml:space="preserve"> </w:t>
      </w:r>
      <w:r w:rsidRPr="008C372F">
        <w:rPr>
          <w:rFonts w:ascii="Times New Roman" w:eastAsia="Times New Roman" w:hAnsi="Times New Roman" w:cs="Times New Roman"/>
        </w:rPr>
        <w:t>1.В соответствии с договором _____аренды земельного участка от  «___» _________ 202__ года Арендодатель передал, а Арендатор принял в аренду</w:t>
      </w:r>
      <w:r w:rsidRPr="008C372F">
        <w:rPr>
          <w:rFonts w:ascii="Courier New" w:eastAsia="Times New Roman" w:hAnsi="Courier New" w:cs="Times New Roman"/>
        </w:rPr>
        <w:t xml:space="preserve">  </w:t>
      </w:r>
      <w:r w:rsidRPr="008C372F">
        <w:rPr>
          <w:rFonts w:ascii="Times New Roman" w:eastAsia="Times New Roman" w:hAnsi="Times New Roman" w:cs="Times New Roman"/>
        </w:rPr>
        <w:t xml:space="preserve">земельный участок из земель - _____________________________, находящийся по адресу: ____________________________________________,     кадастровый   ___________________________, разрешенное использование: _____________________________, общей площадью _________ </w:t>
      </w:r>
      <w:proofErr w:type="spellStart"/>
      <w:r w:rsidRPr="008C372F">
        <w:rPr>
          <w:rFonts w:ascii="Times New Roman" w:eastAsia="Times New Roman" w:hAnsi="Times New Roman" w:cs="Times New Roman"/>
        </w:rPr>
        <w:t>кв.м</w:t>
      </w:r>
      <w:proofErr w:type="spellEnd"/>
      <w:r w:rsidRPr="008C372F">
        <w:rPr>
          <w:rFonts w:ascii="Times New Roman" w:eastAsia="Times New Roman" w:hAnsi="Times New Roman" w:cs="Times New Roman"/>
        </w:rPr>
        <w:t>.</w:t>
      </w:r>
      <w:r w:rsidRPr="008C372F">
        <w:rPr>
          <w:rFonts w:ascii="Courier New" w:eastAsia="Times New Roman" w:hAnsi="Courier New" w:cs="Times New Roman"/>
        </w:rPr>
        <w:t xml:space="preserve">  </w:t>
      </w:r>
    </w:p>
    <w:p w14:paraId="7193C3F2" w14:textId="77777777" w:rsidR="00BE277D" w:rsidRPr="008C372F" w:rsidRDefault="00BE277D" w:rsidP="00BE277D">
      <w:pPr>
        <w:overflowPunct w:val="0"/>
        <w:autoSpaceDE w:val="0"/>
        <w:autoSpaceDN w:val="0"/>
        <w:adjustRightInd w:val="0"/>
        <w:spacing w:after="0" w:line="240" w:lineRule="auto"/>
        <w:ind w:left="-108" w:right="-143"/>
        <w:jc w:val="both"/>
        <w:textAlignment w:val="baseline"/>
        <w:rPr>
          <w:rFonts w:ascii="Times New Roman" w:eastAsia="Times New Roman" w:hAnsi="Times New Roman" w:cs="Times New Roman"/>
        </w:rPr>
      </w:pPr>
      <w:r w:rsidRPr="008C372F">
        <w:rPr>
          <w:rFonts w:ascii="Times New Roman" w:eastAsia="Times New Roman" w:hAnsi="Times New Roman" w:cs="Times New Roman"/>
        </w:rPr>
        <w:t xml:space="preserve">        2.Претензий Арендатора к Арендодателю по передаваемому земельному участку не имеется.</w:t>
      </w:r>
    </w:p>
    <w:p w14:paraId="4CD11E1D" w14:textId="77777777" w:rsidR="00BE277D" w:rsidRPr="008C372F" w:rsidRDefault="00BE277D" w:rsidP="00BE277D">
      <w:pPr>
        <w:spacing w:after="0" w:line="240" w:lineRule="auto"/>
        <w:jc w:val="both"/>
        <w:rPr>
          <w:rFonts w:ascii="Times New Roman" w:eastAsia="Times New Roman" w:hAnsi="Times New Roman" w:cs="Times New Roman"/>
        </w:rPr>
      </w:pPr>
      <w:r w:rsidRPr="008C372F">
        <w:rPr>
          <w:rFonts w:ascii="Times New Roman" w:eastAsia="Times New Roman" w:hAnsi="Times New Roman" w:cs="Times New Roman"/>
        </w:rPr>
        <w:t xml:space="preserve">         3.Настоящим актом каждая из Сторон по договору подтверждает, что обязательства Сторон выполнены,  у Сторон нет друг к другу претензий по существу договора.</w:t>
      </w:r>
    </w:p>
    <w:p w14:paraId="0D7D1A7A" w14:textId="77777777" w:rsidR="00BE277D" w:rsidRPr="008C372F" w:rsidRDefault="00BE277D" w:rsidP="00BE277D">
      <w:pPr>
        <w:spacing w:after="0" w:line="240" w:lineRule="auto"/>
        <w:jc w:val="both"/>
        <w:rPr>
          <w:rFonts w:ascii="Times New Roman" w:eastAsia="Times New Roman" w:hAnsi="Times New Roman" w:cs="Times New Roman"/>
        </w:rPr>
      </w:pPr>
      <w:r w:rsidRPr="008C372F">
        <w:rPr>
          <w:rFonts w:ascii="Times New Roman" w:eastAsia="Times New Roman" w:hAnsi="Times New Roman" w:cs="Times New Roman"/>
        </w:rPr>
        <w:t xml:space="preserve">          4.Уклонение одной из Сторон от подписания настоящего акта расценивается, как отказ Арендодателя от исполнения обязанности передать земельный участок, а Арендатора – обязанности принять его (ст. 556 Гражданского кодекса Российской Федерации).</w:t>
      </w:r>
    </w:p>
    <w:p w14:paraId="136D68EE" w14:textId="77777777" w:rsidR="00BE277D" w:rsidRPr="008C372F" w:rsidRDefault="00BE277D" w:rsidP="00BE277D">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8C372F">
        <w:rPr>
          <w:rFonts w:ascii="Times New Roman" w:eastAsia="Times New Roman" w:hAnsi="Times New Roman" w:cs="Times New Roman"/>
        </w:rPr>
        <w:t xml:space="preserve">         5. Настоящий передаточный акт составлен в 2 (двух) экземплярах, имеющих равную юридическую силу.  Один экземпляр находится у Арендодателя, один экземпляр - у Арендатора.</w:t>
      </w:r>
    </w:p>
    <w:p w14:paraId="675F252F" w14:textId="77777777" w:rsidR="00BE277D" w:rsidRPr="008C372F" w:rsidRDefault="00BE277D" w:rsidP="00BE277D">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p>
    <w:tbl>
      <w:tblPr>
        <w:tblW w:w="0" w:type="auto"/>
        <w:jc w:val="center"/>
        <w:tblLook w:val="01E0" w:firstRow="1" w:lastRow="1" w:firstColumn="1" w:lastColumn="1" w:noHBand="0" w:noVBand="0"/>
      </w:tblPr>
      <w:tblGrid>
        <w:gridCol w:w="5007"/>
        <w:gridCol w:w="4820"/>
      </w:tblGrid>
      <w:tr w:rsidR="00BE277D" w:rsidRPr="008C372F" w14:paraId="40DD3688" w14:textId="77777777" w:rsidTr="00347166">
        <w:trPr>
          <w:trHeight w:val="5949"/>
          <w:jc w:val="center"/>
        </w:trPr>
        <w:tc>
          <w:tcPr>
            <w:tcW w:w="5007" w:type="dxa"/>
            <w:tcBorders>
              <w:top w:val="single" w:sz="4" w:space="0" w:color="auto"/>
              <w:left w:val="single" w:sz="4" w:space="0" w:color="auto"/>
              <w:bottom w:val="single" w:sz="4" w:space="0" w:color="auto"/>
              <w:right w:val="single" w:sz="4" w:space="0" w:color="auto"/>
            </w:tcBorders>
          </w:tcPr>
          <w:p w14:paraId="0CEE4966" w14:textId="729D5E21" w:rsidR="00776902" w:rsidRDefault="00776902" w:rsidP="00776902">
            <w:pPr>
              <w:pStyle w:val="3"/>
              <w:jc w:val="center"/>
              <w:rPr>
                <w:rFonts w:ascii="Times New Roman" w:hAnsi="Times New Roman"/>
                <w:sz w:val="24"/>
                <w:szCs w:val="24"/>
              </w:rPr>
            </w:pPr>
            <w:r>
              <w:rPr>
                <w:rFonts w:ascii="Times New Roman" w:hAnsi="Times New Roman"/>
                <w:sz w:val="24"/>
                <w:szCs w:val="24"/>
              </w:rPr>
              <w:t>Передал</w:t>
            </w:r>
          </w:p>
          <w:p w14:paraId="4ED3B8CF" w14:textId="4FDA835C" w:rsidR="00A3245F" w:rsidRDefault="00A3245F" w:rsidP="00A3245F">
            <w:pPr>
              <w:pStyle w:val="3"/>
              <w:rPr>
                <w:rFonts w:ascii="Times New Roman" w:hAnsi="Times New Roman"/>
                <w:sz w:val="24"/>
                <w:szCs w:val="24"/>
              </w:rPr>
            </w:pPr>
            <w:r>
              <w:rPr>
                <w:rFonts w:ascii="Times New Roman" w:hAnsi="Times New Roman"/>
                <w:sz w:val="24"/>
                <w:szCs w:val="24"/>
              </w:rPr>
              <w:t>Администрация Романовского муниципального района Саратовской области,</w:t>
            </w:r>
          </w:p>
          <w:p w14:paraId="2B65ACF5" w14:textId="77777777" w:rsidR="00A3245F" w:rsidRDefault="00A3245F" w:rsidP="00A3245F">
            <w:pPr>
              <w:pStyle w:val="3"/>
              <w:rPr>
                <w:rFonts w:ascii="Times New Roman" w:hAnsi="Times New Roman"/>
                <w:sz w:val="24"/>
                <w:szCs w:val="24"/>
              </w:rPr>
            </w:pPr>
            <w:r>
              <w:rPr>
                <w:rFonts w:ascii="Times New Roman" w:hAnsi="Times New Roman"/>
                <w:sz w:val="24"/>
                <w:szCs w:val="24"/>
              </w:rPr>
              <w:t>адрес: Саратовская область, р.п. Романовка,</w:t>
            </w:r>
          </w:p>
          <w:p w14:paraId="76A8FFBA" w14:textId="77777777" w:rsidR="00A3245F" w:rsidRDefault="00A3245F" w:rsidP="00A3245F">
            <w:pPr>
              <w:pStyle w:val="3"/>
              <w:rPr>
                <w:rFonts w:ascii="Times New Roman" w:hAnsi="Times New Roman"/>
                <w:sz w:val="24"/>
                <w:szCs w:val="24"/>
              </w:rPr>
            </w:pPr>
            <w:r>
              <w:rPr>
                <w:rFonts w:ascii="Times New Roman" w:hAnsi="Times New Roman"/>
                <w:sz w:val="24"/>
                <w:szCs w:val="24"/>
              </w:rPr>
              <w:t xml:space="preserve">ул. Народная, д.10, </w:t>
            </w:r>
          </w:p>
          <w:p w14:paraId="4C6782C6" w14:textId="77777777" w:rsidR="00A3245F" w:rsidRDefault="00A3245F" w:rsidP="00A3245F">
            <w:pPr>
              <w:pStyle w:val="3"/>
              <w:rPr>
                <w:rFonts w:ascii="Times New Roman" w:hAnsi="Times New Roman"/>
                <w:sz w:val="24"/>
                <w:szCs w:val="24"/>
              </w:rPr>
            </w:pPr>
            <w:r>
              <w:rPr>
                <w:rFonts w:ascii="Times New Roman" w:hAnsi="Times New Roman"/>
                <w:sz w:val="24"/>
                <w:szCs w:val="24"/>
              </w:rPr>
              <w:t>ИНН 6430002427 КПП 643001001</w:t>
            </w:r>
          </w:p>
          <w:p w14:paraId="3A10B7AD" w14:textId="77777777" w:rsidR="00A3245F" w:rsidRDefault="00A3245F" w:rsidP="00A3245F">
            <w:pPr>
              <w:pStyle w:val="3"/>
              <w:rPr>
                <w:rFonts w:ascii="Times New Roman" w:hAnsi="Times New Roman"/>
                <w:sz w:val="24"/>
                <w:szCs w:val="24"/>
              </w:rPr>
            </w:pPr>
            <w:r>
              <w:rPr>
                <w:rFonts w:ascii="Times New Roman" w:hAnsi="Times New Roman"/>
                <w:sz w:val="24"/>
                <w:szCs w:val="24"/>
              </w:rPr>
              <w:t xml:space="preserve">л/с 201010201 в финансовом управлении </w:t>
            </w:r>
          </w:p>
          <w:p w14:paraId="2E634835" w14:textId="77777777" w:rsidR="00A3245F" w:rsidRDefault="00A3245F" w:rsidP="00A3245F">
            <w:pPr>
              <w:pStyle w:val="3"/>
              <w:rPr>
                <w:rFonts w:ascii="Times New Roman" w:hAnsi="Times New Roman"/>
                <w:sz w:val="24"/>
                <w:szCs w:val="24"/>
              </w:rPr>
            </w:pPr>
            <w:r>
              <w:rPr>
                <w:rFonts w:ascii="Times New Roman" w:hAnsi="Times New Roman"/>
                <w:sz w:val="24"/>
                <w:szCs w:val="24"/>
              </w:rPr>
              <w:t xml:space="preserve">администрации Романовского </w:t>
            </w:r>
          </w:p>
          <w:p w14:paraId="31D5E35C" w14:textId="77777777" w:rsidR="00A3245F" w:rsidRDefault="00A3245F" w:rsidP="00A3245F">
            <w:pPr>
              <w:pStyle w:val="3"/>
              <w:rPr>
                <w:rFonts w:ascii="Times New Roman" w:hAnsi="Times New Roman"/>
                <w:sz w:val="24"/>
                <w:szCs w:val="24"/>
              </w:rPr>
            </w:pPr>
            <w:r>
              <w:rPr>
                <w:rFonts w:ascii="Times New Roman" w:hAnsi="Times New Roman"/>
                <w:sz w:val="24"/>
                <w:szCs w:val="24"/>
              </w:rPr>
              <w:t>муниципального района Саратовской области</w:t>
            </w:r>
          </w:p>
          <w:p w14:paraId="75800C8C" w14:textId="77777777" w:rsidR="00A3245F" w:rsidRDefault="00A3245F" w:rsidP="00A3245F">
            <w:pPr>
              <w:pStyle w:val="3"/>
              <w:rPr>
                <w:rFonts w:ascii="Times New Roman" w:hAnsi="Times New Roman"/>
                <w:sz w:val="24"/>
                <w:szCs w:val="24"/>
              </w:rPr>
            </w:pPr>
            <w:r>
              <w:rPr>
                <w:rFonts w:ascii="Times New Roman" w:hAnsi="Times New Roman"/>
                <w:sz w:val="24"/>
                <w:szCs w:val="24"/>
              </w:rPr>
              <w:t>ОКТМО 63640151 ОГРН 1026401589598</w:t>
            </w:r>
          </w:p>
          <w:p w14:paraId="4C6E45AE" w14:textId="77777777" w:rsidR="00A3245F" w:rsidRDefault="00A3245F" w:rsidP="00A3245F">
            <w:pPr>
              <w:pStyle w:val="3"/>
              <w:rPr>
                <w:rFonts w:ascii="Times New Roman" w:hAnsi="Times New Roman"/>
                <w:sz w:val="24"/>
                <w:szCs w:val="24"/>
              </w:rPr>
            </w:pPr>
            <w:r>
              <w:rPr>
                <w:rFonts w:ascii="Times New Roman" w:hAnsi="Times New Roman"/>
                <w:sz w:val="24"/>
                <w:szCs w:val="24"/>
              </w:rPr>
              <w:t xml:space="preserve">БИК 016311121 </w:t>
            </w:r>
          </w:p>
          <w:p w14:paraId="3D73F090" w14:textId="77777777" w:rsidR="00A3245F" w:rsidRDefault="00A3245F" w:rsidP="00A3245F">
            <w:pPr>
              <w:pStyle w:val="3"/>
              <w:rPr>
                <w:rFonts w:ascii="Times New Roman" w:hAnsi="Times New Roman"/>
                <w:sz w:val="24"/>
                <w:szCs w:val="24"/>
              </w:rPr>
            </w:pPr>
            <w:r>
              <w:rPr>
                <w:rFonts w:ascii="Times New Roman" w:hAnsi="Times New Roman"/>
                <w:sz w:val="24"/>
                <w:szCs w:val="24"/>
              </w:rPr>
              <w:t xml:space="preserve">Банк: Операционно-кассовый центр № 3 Волго-Вятского главного  управления  // УФК  по  Саратовской  области  г.  Саратов,   </w:t>
            </w:r>
          </w:p>
          <w:p w14:paraId="23E0A1AD" w14:textId="77777777" w:rsidR="00A3245F" w:rsidRDefault="00A3245F" w:rsidP="00A3245F">
            <w:pPr>
              <w:pStyle w:val="3"/>
              <w:rPr>
                <w:rFonts w:ascii="Times New Roman" w:hAnsi="Times New Roman"/>
                <w:sz w:val="24"/>
                <w:szCs w:val="24"/>
              </w:rPr>
            </w:pPr>
            <w:r>
              <w:rPr>
                <w:rFonts w:ascii="Times New Roman" w:hAnsi="Times New Roman"/>
                <w:sz w:val="24"/>
                <w:szCs w:val="24"/>
              </w:rPr>
              <w:t>ЕКС – 40102810845370000052,</w:t>
            </w:r>
          </w:p>
          <w:p w14:paraId="7BA729C2" w14:textId="77777777" w:rsidR="00A3245F" w:rsidRDefault="00A3245F" w:rsidP="00A3245F">
            <w:pPr>
              <w:pStyle w:val="3"/>
              <w:rPr>
                <w:rFonts w:ascii="Times New Roman" w:hAnsi="Times New Roman"/>
                <w:sz w:val="24"/>
                <w:szCs w:val="24"/>
              </w:rPr>
            </w:pPr>
            <w:r>
              <w:rPr>
                <w:rFonts w:ascii="Times New Roman" w:hAnsi="Times New Roman"/>
                <w:sz w:val="24"/>
                <w:szCs w:val="24"/>
              </w:rPr>
              <w:t>КС - 03231643636400006000</w:t>
            </w:r>
          </w:p>
          <w:p w14:paraId="694252A9" w14:textId="77777777" w:rsidR="00BE277D" w:rsidRPr="008C372F" w:rsidRDefault="00BE277D" w:rsidP="00347166">
            <w:pPr>
              <w:suppressAutoHyphens/>
              <w:autoSpaceDE w:val="0"/>
              <w:autoSpaceDN w:val="0"/>
              <w:adjustRightInd w:val="0"/>
              <w:spacing w:after="0" w:line="240" w:lineRule="auto"/>
              <w:jc w:val="center"/>
              <w:rPr>
                <w:rFonts w:ascii="Times New Roman" w:eastAsia="Times New Roman" w:hAnsi="Times New Roman" w:cs="Times New Roman"/>
              </w:rPr>
            </w:pPr>
          </w:p>
          <w:p w14:paraId="306A089E" w14:textId="77777777" w:rsidR="00BE277D" w:rsidRPr="008C372F" w:rsidRDefault="00BE277D" w:rsidP="00347166">
            <w:pPr>
              <w:suppressAutoHyphens/>
              <w:autoSpaceDE w:val="0"/>
              <w:autoSpaceDN w:val="0"/>
              <w:adjustRightInd w:val="0"/>
              <w:spacing w:after="0" w:line="240" w:lineRule="auto"/>
              <w:jc w:val="center"/>
              <w:rPr>
                <w:rFonts w:ascii="Times New Roman" w:eastAsia="Times New Roman" w:hAnsi="Times New Roman" w:cs="Times New Roman"/>
              </w:rPr>
            </w:pPr>
            <w:r w:rsidRPr="008C372F">
              <w:rPr>
                <w:rFonts w:ascii="Times New Roman" w:eastAsia="Times New Roman" w:hAnsi="Times New Roman" w:cs="Times New Roman"/>
              </w:rPr>
              <w:t>___________________  _______________</w:t>
            </w:r>
          </w:p>
          <w:p w14:paraId="6ED96C76" w14:textId="77777777" w:rsidR="00BE277D" w:rsidRPr="008C372F" w:rsidRDefault="00BE277D" w:rsidP="00347166">
            <w:pPr>
              <w:tabs>
                <w:tab w:val="left" w:pos="945"/>
              </w:tabs>
              <w:suppressAutoHyphens/>
              <w:autoSpaceDE w:val="0"/>
              <w:autoSpaceDN w:val="0"/>
              <w:adjustRightInd w:val="0"/>
              <w:spacing w:after="0" w:line="240" w:lineRule="auto"/>
              <w:rPr>
                <w:rFonts w:ascii="Times New Roman" w:eastAsia="Times New Roman" w:hAnsi="Times New Roman" w:cs="Times New Roman"/>
              </w:rPr>
            </w:pPr>
            <w:r w:rsidRPr="008C372F">
              <w:rPr>
                <w:rFonts w:ascii="Times New Roman" w:eastAsia="Times New Roman" w:hAnsi="Times New Roman" w:cs="Times New Roman"/>
              </w:rPr>
              <w:tab/>
              <w:t xml:space="preserve">           М.П.                      </w:t>
            </w:r>
          </w:p>
        </w:tc>
        <w:tc>
          <w:tcPr>
            <w:tcW w:w="4820" w:type="dxa"/>
            <w:tcBorders>
              <w:top w:val="single" w:sz="4" w:space="0" w:color="auto"/>
              <w:left w:val="single" w:sz="4" w:space="0" w:color="auto"/>
              <w:bottom w:val="single" w:sz="4" w:space="0" w:color="auto"/>
              <w:right w:val="single" w:sz="4" w:space="0" w:color="auto"/>
            </w:tcBorders>
          </w:tcPr>
          <w:p w14:paraId="2622ED9E" w14:textId="77777777" w:rsidR="00BE277D" w:rsidRPr="008C372F" w:rsidRDefault="00BE277D" w:rsidP="00347166">
            <w:pPr>
              <w:suppressAutoHyphens/>
              <w:autoSpaceDE w:val="0"/>
              <w:autoSpaceDN w:val="0"/>
              <w:adjustRightInd w:val="0"/>
              <w:spacing w:after="0" w:line="240" w:lineRule="auto"/>
              <w:jc w:val="center"/>
              <w:rPr>
                <w:rFonts w:ascii="Times New Roman" w:eastAsia="Times New Roman" w:hAnsi="Times New Roman" w:cs="Times New Roman"/>
              </w:rPr>
            </w:pPr>
            <w:r w:rsidRPr="008C372F">
              <w:rPr>
                <w:rFonts w:ascii="Times New Roman" w:eastAsia="Times New Roman" w:hAnsi="Times New Roman" w:cs="Times New Roman"/>
              </w:rPr>
              <w:t>Принял</w:t>
            </w:r>
          </w:p>
          <w:p w14:paraId="25029EE4" w14:textId="77777777" w:rsidR="00BE277D" w:rsidRPr="008C372F" w:rsidRDefault="00BE277D" w:rsidP="00347166">
            <w:pPr>
              <w:suppressAutoHyphens/>
              <w:autoSpaceDE w:val="0"/>
              <w:autoSpaceDN w:val="0"/>
              <w:adjustRightInd w:val="0"/>
              <w:spacing w:after="0" w:line="240" w:lineRule="auto"/>
              <w:jc w:val="center"/>
              <w:rPr>
                <w:rFonts w:ascii="Times New Roman" w:eastAsia="Times New Roman" w:hAnsi="Times New Roman" w:cs="Times New Roman"/>
              </w:rPr>
            </w:pPr>
          </w:p>
          <w:p w14:paraId="70965828" w14:textId="77777777" w:rsidR="00BE277D" w:rsidRPr="008C372F" w:rsidRDefault="00BE277D"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8C372F">
              <w:rPr>
                <w:rFonts w:ascii="Times New Roman" w:eastAsia="Times New Roman" w:hAnsi="Times New Roman" w:cs="Times New Roman"/>
              </w:rPr>
              <w:t>Для физического лица: Ф.И.О., адрес регистрации, паспортные данные;</w:t>
            </w:r>
          </w:p>
          <w:p w14:paraId="52C0F3BC" w14:textId="77777777" w:rsidR="00BE277D" w:rsidRPr="008C372F" w:rsidRDefault="00BE277D"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8C372F">
              <w:rPr>
                <w:rFonts w:ascii="Times New Roman" w:eastAsia="Times New Roman" w:hAnsi="Times New Roman" w:cs="Times New Roman"/>
              </w:rPr>
              <w:t>Для юридического лица: полное наименование, юридический адрес, ОГРН, ИНН;</w:t>
            </w:r>
          </w:p>
          <w:p w14:paraId="4F536137" w14:textId="77777777" w:rsidR="00BE277D" w:rsidRPr="008C372F" w:rsidRDefault="00BE277D"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8C372F">
              <w:rPr>
                <w:rFonts w:ascii="Times New Roman" w:eastAsia="Times New Roman" w:hAnsi="Times New Roman" w:cs="Times New Roman"/>
              </w:rPr>
              <w:t>Для индивидуального предпринимателя:</w:t>
            </w:r>
          </w:p>
          <w:p w14:paraId="4CC566BA" w14:textId="77777777" w:rsidR="00BE277D" w:rsidRPr="008C372F" w:rsidRDefault="00BE277D"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8C372F">
              <w:rPr>
                <w:rFonts w:ascii="Times New Roman" w:eastAsia="Times New Roman" w:hAnsi="Times New Roman" w:cs="Times New Roman"/>
              </w:rPr>
              <w:t>Ф.И.О., адрес регистрации, ОГРН, ИНН.</w:t>
            </w:r>
          </w:p>
          <w:p w14:paraId="4C02CF0D" w14:textId="77777777" w:rsidR="00BE277D" w:rsidRPr="008C372F" w:rsidRDefault="00BE277D"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p>
          <w:p w14:paraId="22CE0BA1" w14:textId="77777777" w:rsidR="00BE277D" w:rsidRPr="008C372F" w:rsidRDefault="00BE277D"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p>
          <w:p w14:paraId="55A0D429" w14:textId="77777777" w:rsidR="00BE277D" w:rsidRPr="008C372F" w:rsidRDefault="00BE277D"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p>
          <w:p w14:paraId="15F81D56" w14:textId="77777777" w:rsidR="00BE277D" w:rsidRPr="008C372F" w:rsidRDefault="00BE277D"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p>
          <w:p w14:paraId="6A8A2A0E" w14:textId="77777777" w:rsidR="00BE277D" w:rsidRPr="008C372F" w:rsidRDefault="00BE277D"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p>
          <w:p w14:paraId="517C55AB" w14:textId="77777777" w:rsidR="00BE277D" w:rsidRPr="008C372F" w:rsidRDefault="00BE277D"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p>
          <w:p w14:paraId="29EF6141" w14:textId="77777777" w:rsidR="00BE277D" w:rsidRPr="008C372F" w:rsidRDefault="00BE277D"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p>
          <w:p w14:paraId="5F72D62D" w14:textId="1A30FDD2" w:rsidR="00BE277D" w:rsidRDefault="00BE277D"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8C372F">
              <w:rPr>
                <w:rFonts w:ascii="Times New Roman" w:eastAsia="Times New Roman" w:hAnsi="Times New Roman" w:cs="Times New Roman"/>
              </w:rPr>
              <w:t xml:space="preserve"> </w:t>
            </w:r>
          </w:p>
          <w:p w14:paraId="64860F11" w14:textId="77777777" w:rsidR="00776902" w:rsidRDefault="00776902"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p>
          <w:p w14:paraId="0B621E56" w14:textId="77777777" w:rsidR="00A3245F" w:rsidRPr="008C372F" w:rsidRDefault="00A3245F" w:rsidP="00347166">
            <w:pPr>
              <w:tabs>
                <w:tab w:val="left" w:pos="2835"/>
                <w:tab w:val="left" w:pos="4887"/>
              </w:tabs>
              <w:overflowPunct w:val="0"/>
              <w:autoSpaceDE w:val="0"/>
              <w:autoSpaceDN w:val="0"/>
              <w:adjustRightInd w:val="0"/>
              <w:spacing w:after="0" w:line="240" w:lineRule="auto"/>
              <w:jc w:val="both"/>
              <w:textAlignment w:val="baseline"/>
              <w:rPr>
                <w:rFonts w:ascii="Times New Roman" w:eastAsia="Times New Roman" w:hAnsi="Times New Roman" w:cs="Times New Roman"/>
              </w:rPr>
            </w:pPr>
          </w:p>
          <w:p w14:paraId="538F54D6" w14:textId="77777777" w:rsidR="00BE277D" w:rsidRPr="008C372F" w:rsidRDefault="00BE277D" w:rsidP="00347166">
            <w:pPr>
              <w:suppressAutoHyphens/>
              <w:autoSpaceDE w:val="0"/>
              <w:autoSpaceDN w:val="0"/>
              <w:adjustRightInd w:val="0"/>
              <w:spacing w:after="0" w:line="240" w:lineRule="auto"/>
              <w:rPr>
                <w:rFonts w:ascii="Times New Roman" w:eastAsia="Times New Roman" w:hAnsi="Times New Roman" w:cs="Times New Roman"/>
              </w:rPr>
            </w:pPr>
            <w:r w:rsidRPr="008C372F">
              <w:rPr>
                <w:rFonts w:ascii="Times New Roman" w:eastAsia="Times New Roman" w:hAnsi="Times New Roman" w:cs="Times New Roman"/>
              </w:rPr>
              <w:t xml:space="preserve">____________________ ____________ </w:t>
            </w:r>
          </w:p>
          <w:p w14:paraId="3CB68370" w14:textId="77777777" w:rsidR="00BE277D" w:rsidRPr="008C372F" w:rsidRDefault="00BE277D" w:rsidP="00347166">
            <w:pPr>
              <w:suppressAutoHyphens/>
              <w:autoSpaceDE w:val="0"/>
              <w:autoSpaceDN w:val="0"/>
              <w:adjustRightInd w:val="0"/>
              <w:spacing w:after="0" w:line="240" w:lineRule="auto"/>
              <w:rPr>
                <w:rFonts w:ascii="Times New Roman" w:eastAsia="Times New Roman" w:hAnsi="Times New Roman" w:cs="Times New Roman"/>
              </w:rPr>
            </w:pPr>
            <w:r w:rsidRPr="008C372F">
              <w:rPr>
                <w:rFonts w:ascii="Times New Roman" w:eastAsia="Times New Roman" w:hAnsi="Times New Roman" w:cs="Times New Roman"/>
              </w:rPr>
              <w:t>МП</w:t>
            </w:r>
          </w:p>
        </w:tc>
      </w:tr>
    </w:tbl>
    <w:p w14:paraId="0181C6E4" w14:textId="77777777" w:rsidR="00BE277D" w:rsidRPr="008C372F" w:rsidRDefault="00BE277D" w:rsidP="00BE277D">
      <w:pPr>
        <w:pStyle w:val="2"/>
        <w:jc w:val="center"/>
        <w:rPr>
          <w:rFonts w:ascii="Times New Roman" w:hAnsi="Times New Roman"/>
          <w:b/>
          <w:sz w:val="24"/>
          <w:szCs w:val="24"/>
        </w:rPr>
      </w:pPr>
    </w:p>
    <w:p w14:paraId="6AB7D73E" w14:textId="77777777" w:rsidR="00BE277D" w:rsidRPr="008C372F" w:rsidRDefault="00BE277D" w:rsidP="00BE277D">
      <w:pPr>
        <w:pStyle w:val="2"/>
        <w:jc w:val="center"/>
        <w:rPr>
          <w:rFonts w:ascii="Times New Roman" w:hAnsi="Times New Roman"/>
          <w:b/>
          <w:sz w:val="24"/>
          <w:szCs w:val="24"/>
        </w:rPr>
      </w:pPr>
    </w:p>
    <w:p w14:paraId="29C94B21" w14:textId="77777777" w:rsidR="00BE277D" w:rsidRPr="008C372F" w:rsidRDefault="00BE277D" w:rsidP="00BE277D">
      <w:pPr>
        <w:spacing w:after="0" w:line="240" w:lineRule="auto"/>
        <w:ind w:left="284" w:right="139"/>
        <w:rPr>
          <w:rFonts w:ascii="Times New Roman" w:eastAsia="Times New Roman" w:hAnsi="Times New Roman" w:cs="Times New Roman"/>
          <w:sz w:val="28"/>
        </w:rPr>
      </w:pPr>
      <w:r w:rsidRPr="008C372F">
        <w:rPr>
          <w:rFonts w:ascii="Times New Roman" w:eastAsia="Times New Roman" w:hAnsi="Times New Roman" w:cs="Times New Roman"/>
          <w:sz w:val="28"/>
        </w:rPr>
        <w:t xml:space="preserve">          </w:t>
      </w:r>
    </w:p>
    <w:p w14:paraId="2A53FB9E" w14:textId="77777777" w:rsidR="00347438" w:rsidRPr="008C372F" w:rsidRDefault="00347438" w:rsidP="00885939">
      <w:pPr>
        <w:spacing w:before="100" w:after="100"/>
        <w:ind w:left="-567" w:firstLine="709"/>
        <w:jc w:val="right"/>
        <w:rPr>
          <w:rFonts w:ascii="Times New Roman" w:eastAsia="Times New Roman" w:hAnsi="Times New Roman" w:cs="Times New Roman"/>
        </w:rPr>
      </w:pPr>
    </w:p>
    <w:p w14:paraId="72E8B2F0" w14:textId="77777777" w:rsidR="00BE277D" w:rsidRPr="008C372F" w:rsidRDefault="00BE277D" w:rsidP="00885939">
      <w:pPr>
        <w:spacing w:before="100" w:after="100"/>
        <w:ind w:left="-567" w:firstLine="709"/>
        <w:jc w:val="right"/>
        <w:rPr>
          <w:rFonts w:ascii="Times New Roman" w:eastAsia="Times New Roman" w:hAnsi="Times New Roman" w:cs="Times New Roman"/>
        </w:rPr>
      </w:pPr>
    </w:p>
    <w:p w14:paraId="64259985" w14:textId="77777777" w:rsidR="00BE277D" w:rsidRPr="008C372F" w:rsidRDefault="00BE277D" w:rsidP="00885939">
      <w:pPr>
        <w:spacing w:before="100" w:after="100"/>
        <w:ind w:left="-567" w:firstLine="709"/>
        <w:jc w:val="right"/>
        <w:rPr>
          <w:rFonts w:ascii="Times New Roman" w:eastAsia="Times New Roman" w:hAnsi="Times New Roman" w:cs="Times New Roman"/>
        </w:rPr>
      </w:pPr>
    </w:p>
    <w:p w14:paraId="117F78BB" w14:textId="77777777" w:rsidR="00BE277D" w:rsidRPr="008C372F" w:rsidRDefault="00BE277D" w:rsidP="00885939">
      <w:pPr>
        <w:spacing w:before="100" w:after="100"/>
        <w:ind w:left="-567" w:firstLine="709"/>
        <w:jc w:val="right"/>
        <w:rPr>
          <w:rFonts w:ascii="Times New Roman" w:eastAsia="Times New Roman" w:hAnsi="Times New Roman" w:cs="Times New Roman"/>
        </w:rPr>
      </w:pPr>
    </w:p>
    <w:p w14:paraId="6247699C" w14:textId="77777777" w:rsidR="00F67C44" w:rsidRPr="008C372F" w:rsidRDefault="00F67C44" w:rsidP="00885939">
      <w:pPr>
        <w:spacing w:before="100" w:after="100"/>
        <w:ind w:left="-567" w:firstLine="709"/>
        <w:jc w:val="right"/>
        <w:rPr>
          <w:rFonts w:ascii="Times New Roman" w:eastAsia="Times New Roman" w:hAnsi="Times New Roman" w:cs="Times New Roman"/>
        </w:rPr>
      </w:pPr>
    </w:p>
    <w:p w14:paraId="28000C25" w14:textId="60612035" w:rsidR="00BE277D" w:rsidRDefault="00BE277D" w:rsidP="00885939">
      <w:pPr>
        <w:spacing w:before="100" w:after="100"/>
        <w:ind w:left="-567" w:firstLine="709"/>
        <w:jc w:val="right"/>
        <w:rPr>
          <w:rFonts w:ascii="Times New Roman" w:eastAsia="Times New Roman" w:hAnsi="Times New Roman" w:cs="Times New Roman"/>
        </w:rPr>
      </w:pPr>
    </w:p>
    <w:p w14:paraId="091D6EFE" w14:textId="77777777" w:rsidR="001702BF" w:rsidRPr="008C372F" w:rsidRDefault="001702BF" w:rsidP="00885939">
      <w:pPr>
        <w:spacing w:before="100" w:after="100"/>
        <w:ind w:left="-567" w:firstLine="709"/>
        <w:jc w:val="right"/>
        <w:rPr>
          <w:rFonts w:ascii="Times New Roman" w:eastAsia="Times New Roman" w:hAnsi="Times New Roman" w:cs="Times New Roman"/>
        </w:rPr>
      </w:pPr>
    </w:p>
    <w:p w14:paraId="24DEC09C" w14:textId="77777777" w:rsidR="00BE277D" w:rsidRPr="008C372F" w:rsidRDefault="00BE277D" w:rsidP="00885939">
      <w:pPr>
        <w:spacing w:before="100" w:after="100"/>
        <w:ind w:left="-567" w:firstLine="709"/>
        <w:jc w:val="right"/>
        <w:rPr>
          <w:rFonts w:ascii="Times New Roman" w:eastAsia="Times New Roman" w:hAnsi="Times New Roman" w:cs="Times New Roman"/>
        </w:rPr>
      </w:pPr>
    </w:p>
    <w:p w14:paraId="108FD9FF" w14:textId="77777777" w:rsidR="00BE277D" w:rsidRPr="008C372F" w:rsidRDefault="00BE277D" w:rsidP="00BE277D">
      <w:pPr>
        <w:spacing w:after="0" w:line="240" w:lineRule="auto"/>
        <w:ind w:left="-142" w:firstLine="568"/>
        <w:jc w:val="center"/>
        <w:rPr>
          <w:rFonts w:ascii="Times New Roman" w:eastAsia="Times New Roman" w:hAnsi="Times New Roman" w:cs="Times New Roman"/>
        </w:rPr>
      </w:pPr>
      <w:r w:rsidRPr="008C372F">
        <w:rPr>
          <w:rFonts w:ascii="Times New Roman" w:eastAsia="Times New Roman" w:hAnsi="Times New Roman" w:cs="Times New Roman"/>
        </w:rPr>
        <w:lastRenderedPageBreak/>
        <w:t>Форма заявки</w:t>
      </w:r>
    </w:p>
    <w:p w14:paraId="79AABD63" w14:textId="77777777" w:rsidR="00BE277D" w:rsidRPr="008C372F" w:rsidRDefault="00BE277D" w:rsidP="00BE277D">
      <w:pPr>
        <w:tabs>
          <w:tab w:val="left" w:pos="6946"/>
        </w:tabs>
        <w:spacing w:after="0" w:line="240" w:lineRule="auto"/>
        <w:ind w:left="-142" w:firstLine="568"/>
        <w:jc w:val="both"/>
        <w:rPr>
          <w:rFonts w:ascii="Times New Roman" w:eastAsia="Times New Roman" w:hAnsi="Times New Roman" w:cs="Times New Roman"/>
          <w:b/>
        </w:rPr>
      </w:pPr>
      <w:r w:rsidRPr="008C372F">
        <w:rPr>
          <w:rFonts w:ascii="Times New Roman" w:eastAsia="Times New Roman" w:hAnsi="Times New Roman" w:cs="Times New Roman"/>
        </w:rPr>
        <w:t xml:space="preserve">                                                                                                                         </w:t>
      </w:r>
      <w:r w:rsidRPr="008C372F">
        <w:rPr>
          <w:rFonts w:ascii="Times New Roman" w:eastAsia="Times New Roman" w:hAnsi="Times New Roman" w:cs="Times New Roman"/>
          <w:b/>
        </w:rPr>
        <w:t xml:space="preserve">В администрацию </w:t>
      </w:r>
    </w:p>
    <w:p w14:paraId="2630702F" w14:textId="77777777" w:rsidR="00BE277D" w:rsidRPr="008C372F" w:rsidRDefault="00BE277D" w:rsidP="00BE277D">
      <w:pPr>
        <w:tabs>
          <w:tab w:val="left" w:pos="6946"/>
        </w:tabs>
        <w:spacing w:after="0" w:line="240" w:lineRule="auto"/>
        <w:ind w:left="-142" w:firstLine="7230"/>
        <w:jc w:val="both"/>
        <w:rPr>
          <w:rFonts w:ascii="Times New Roman" w:eastAsia="Times New Roman" w:hAnsi="Times New Roman" w:cs="Times New Roman"/>
          <w:b/>
        </w:rPr>
      </w:pPr>
      <w:r w:rsidRPr="008C372F">
        <w:rPr>
          <w:rFonts w:ascii="Times New Roman" w:eastAsia="Times New Roman" w:hAnsi="Times New Roman" w:cs="Times New Roman"/>
          <w:b/>
        </w:rPr>
        <w:t>Романовского</w:t>
      </w:r>
    </w:p>
    <w:p w14:paraId="2B4C803C" w14:textId="77777777" w:rsidR="00BE277D" w:rsidRPr="008C372F" w:rsidRDefault="00BE277D" w:rsidP="00BE277D">
      <w:pPr>
        <w:tabs>
          <w:tab w:val="left" w:pos="6946"/>
        </w:tabs>
        <w:spacing w:after="0" w:line="240" w:lineRule="auto"/>
        <w:ind w:left="-142" w:firstLine="7230"/>
        <w:jc w:val="both"/>
        <w:rPr>
          <w:rFonts w:ascii="Times New Roman" w:eastAsia="Times New Roman" w:hAnsi="Times New Roman" w:cs="Times New Roman"/>
          <w:b/>
        </w:rPr>
      </w:pPr>
      <w:r w:rsidRPr="008C372F">
        <w:rPr>
          <w:rFonts w:ascii="Times New Roman" w:eastAsia="Times New Roman" w:hAnsi="Times New Roman" w:cs="Times New Roman"/>
          <w:b/>
        </w:rPr>
        <w:t>муниципального района</w:t>
      </w:r>
    </w:p>
    <w:p w14:paraId="30E04A60" w14:textId="77777777" w:rsidR="00BE277D" w:rsidRPr="008C372F" w:rsidRDefault="00BE277D" w:rsidP="00BE277D">
      <w:pPr>
        <w:tabs>
          <w:tab w:val="left" w:pos="6946"/>
        </w:tabs>
        <w:spacing w:after="0" w:line="240" w:lineRule="auto"/>
        <w:ind w:left="-142" w:firstLine="7230"/>
        <w:jc w:val="both"/>
        <w:rPr>
          <w:rFonts w:ascii="Times New Roman" w:eastAsia="Times New Roman" w:hAnsi="Times New Roman" w:cs="Times New Roman"/>
          <w:b/>
        </w:rPr>
      </w:pPr>
      <w:r w:rsidRPr="008C372F">
        <w:rPr>
          <w:rFonts w:ascii="Times New Roman" w:eastAsia="Times New Roman" w:hAnsi="Times New Roman" w:cs="Times New Roman"/>
          <w:b/>
        </w:rPr>
        <w:t xml:space="preserve">Саратовской области </w:t>
      </w:r>
    </w:p>
    <w:p w14:paraId="279210C7" w14:textId="77777777" w:rsidR="00BE277D" w:rsidRPr="008C372F" w:rsidRDefault="00BE277D" w:rsidP="00BE277D">
      <w:pPr>
        <w:spacing w:after="0" w:line="240" w:lineRule="auto"/>
        <w:ind w:left="-142" w:firstLine="568"/>
        <w:jc w:val="center"/>
        <w:rPr>
          <w:rFonts w:ascii="Times New Roman" w:eastAsia="Times New Roman" w:hAnsi="Times New Roman" w:cs="Times New Roman"/>
          <w:b/>
          <w:color w:val="FF0000"/>
        </w:rPr>
      </w:pPr>
      <w:r w:rsidRPr="008C372F">
        <w:rPr>
          <w:rFonts w:ascii="Times New Roman" w:eastAsia="Times New Roman" w:hAnsi="Times New Roman" w:cs="Times New Roman"/>
          <w:b/>
        </w:rPr>
        <w:t xml:space="preserve">Заявка на участие в аукционе  </w:t>
      </w:r>
    </w:p>
    <w:p w14:paraId="299A7C35" w14:textId="77777777" w:rsidR="00BE277D" w:rsidRPr="008C372F" w:rsidRDefault="00BE277D" w:rsidP="00BE277D">
      <w:pPr>
        <w:spacing w:before="100" w:after="198"/>
        <w:ind w:left="-142" w:firstLine="568"/>
        <w:rPr>
          <w:rFonts w:ascii="Calibri" w:eastAsia="Calibri" w:hAnsi="Calibri" w:cs="Calibri"/>
        </w:rPr>
      </w:pPr>
      <w:r w:rsidRPr="008C372F">
        <w:rPr>
          <w:rFonts w:ascii="Times New Roman" w:eastAsia="Calibri" w:hAnsi="Times New Roman" w:cs="Times New Roman"/>
        </w:rPr>
        <w:t xml:space="preserve">          «____» ___________202__ </w:t>
      </w:r>
      <w:r w:rsidRPr="008C372F">
        <w:rPr>
          <w:rFonts w:ascii="Times New Roman" w:eastAsia="Times New Roman" w:hAnsi="Times New Roman" w:cs="Times New Roman"/>
        </w:rPr>
        <w:t>год.</w:t>
      </w:r>
      <w:r w:rsidRPr="008C372F">
        <w:rPr>
          <w:rFonts w:ascii="Calibri" w:eastAsia="Calibri" w:hAnsi="Calibri" w:cs="Calibri"/>
        </w:rPr>
        <w:t xml:space="preserve"> </w:t>
      </w:r>
    </w:p>
    <w:p w14:paraId="269BD5E5" w14:textId="77777777" w:rsidR="00BE277D" w:rsidRPr="008C372F" w:rsidRDefault="00BE277D" w:rsidP="00BE277D">
      <w:pPr>
        <w:spacing w:before="100" w:after="198"/>
        <w:ind w:left="-142" w:firstLine="568"/>
        <w:jc w:val="center"/>
        <w:rPr>
          <w:rFonts w:ascii="Calibri" w:eastAsia="Calibri" w:hAnsi="Calibri" w:cs="Calibri"/>
        </w:rPr>
      </w:pPr>
      <w:r w:rsidRPr="008C372F">
        <w:rPr>
          <w:rFonts w:ascii="Calibri" w:eastAsia="Calibri" w:hAnsi="Calibri" w:cs="Calibri"/>
        </w:rPr>
        <w:t xml:space="preserve">__________________________________________________________________________________________,     </w:t>
      </w:r>
    </w:p>
    <w:p w14:paraId="43698776" w14:textId="77777777" w:rsidR="00BE277D" w:rsidRPr="008C372F" w:rsidRDefault="00BE277D" w:rsidP="00BE277D">
      <w:pPr>
        <w:spacing w:before="100" w:after="198"/>
        <w:ind w:left="-142" w:firstLine="568"/>
        <w:jc w:val="center"/>
        <w:rPr>
          <w:rFonts w:ascii="Times New Roman" w:eastAsia="Times New Roman" w:hAnsi="Times New Roman" w:cs="Times New Roman"/>
          <w:vertAlign w:val="superscript"/>
        </w:rPr>
      </w:pPr>
      <w:r w:rsidRPr="008C372F">
        <w:rPr>
          <w:rFonts w:ascii="Times New Roman" w:eastAsia="Times New Roman" w:hAnsi="Times New Roman" w:cs="Times New Roman"/>
          <w:vertAlign w:val="superscript"/>
        </w:rPr>
        <w:t xml:space="preserve">(Заявитель: полное наименование юридического лица, индивидуального предпринимателя, ИНН, ОГРН, юридический адрес и адрес местонахождения; </w:t>
      </w:r>
    </w:p>
    <w:p w14:paraId="427E8878" w14:textId="77777777" w:rsidR="00BE277D" w:rsidRPr="008C372F" w:rsidRDefault="00BE277D" w:rsidP="00BE277D">
      <w:pPr>
        <w:spacing w:before="100" w:after="198"/>
        <w:ind w:left="-142" w:firstLine="568"/>
        <w:jc w:val="center"/>
        <w:rPr>
          <w:rFonts w:ascii="Times New Roman" w:eastAsia="Times New Roman" w:hAnsi="Times New Roman" w:cs="Times New Roman"/>
        </w:rPr>
      </w:pPr>
      <w:r w:rsidRPr="008C372F">
        <w:rPr>
          <w:rFonts w:ascii="Times New Roman" w:eastAsia="Times New Roman" w:hAnsi="Times New Roman" w:cs="Times New Roman"/>
          <w:vertAlign w:val="superscript"/>
        </w:rPr>
        <w:t>для физического лица: фамилия, имя, отчество, паспортные данные, адрес регистрации)</w:t>
      </w:r>
    </w:p>
    <w:p w14:paraId="0B462BD4" w14:textId="77777777" w:rsidR="00BE277D" w:rsidRPr="008C372F" w:rsidRDefault="00BE277D" w:rsidP="00BE277D">
      <w:pPr>
        <w:spacing w:before="100" w:beforeAutospacing="1" w:after="0" w:line="260" w:lineRule="atLeast"/>
        <w:ind w:left="-142" w:firstLine="568"/>
        <w:jc w:val="both"/>
        <w:rPr>
          <w:rFonts w:ascii="Times New Roman" w:eastAsia="Times New Roman" w:hAnsi="Times New Roman" w:cs="Times New Roman"/>
        </w:rPr>
      </w:pPr>
      <w:r w:rsidRPr="008C372F">
        <w:rPr>
          <w:rFonts w:ascii="Times New Roman" w:eastAsia="Times New Roman" w:hAnsi="Times New Roman" w:cs="Times New Roman"/>
          <w:color w:val="000000"/>
        </w:rPr>
        <w:t xml:space="preserve">именуемый далее Заявитель, </w:t>
      </w:r>
    </w:p>
    <w:p w14:paraId="1E0C1B64" w14:textId="77777777" w:rsidR="00BE277D" w:rsidRPr="008C372F" w:rsidRDefault="00BE277D" w:rsidP="00BE277D">
      <w:pPr>
        <w:spacing w:before="100" w:beforeAutospacing="1" w:after="0" w:line="260" w:lineRule="atLeast"/>
        <w:ind w:left="-142" w:firstLine="568"/>
        <w:jc w:val="center"/>
        <w:rPr>
          <w:rFonts w:ascii="Times New Roman" w:eastAsia="Times New Roman" w:hAnsi="Times New Roman" w:cs="Times New Roman"/>
        </w:rPr>
      </w:pPr>
      <w:r w:rsidRPr="008C372F">
        <w:rPr>
          <w:rFonts w:ascii="Times New Roman" w:eastAsia="Times New Roman" w:hAnsi="Times New Roman" w:cs="Times New Roman"/>
          <w:color w:val="000000"/>
        </w:rPr>
        <w:t>в лице</w:t>
      </w:r>
      <w:r w:rsidRPr="008C372F">
        <w:rPr>
          <w:rFonts w:ascii="Times New Roman" w:eastAsia="Times New Roman" w:hAnsi="Times New Roman" w:cs="Times New Roman"/>
        </w:rPr>
        <w:t xml:space="preserve"> _____________________________________________________________________________,       </w:t>
      </w:r>
      <w:r w:rsidRPr="008C372F">
        <w:rPr>
          <w:rFonts w:ascii="Times New Roman" w:eastAsia="Times New Roman" w:hAnsi="Times New Roman" w:cs="Times New Roman"/>
          <w:vertAlign w:val="superscript"/>
        </w:rPr>
        <w:t>(фамилия, имя, отчество, должность для представителя)</w:t>
      </w:r>
    </w:p>
    <w:p w14:paraId="518387B8" w14:textId="77777777" w:rsidR="00BE277D" w:rsidRPr="008C372F" w:rsidRDefault="00BE277D" w:rsidP="00BE277D">
      <w:pPr>
        <w:spacing w:before="100" w:beforeAutospacing="1" w:after="0" w:line="260" w:lineRule="atLeast"/>
        <w:ind w:left="-142" w:firstLine="568"/>
        <w:jc w:val="center"/>
        <w:rPr>
          <w:rFonts w:ascii="Times New Roman" w:eastAsia="Times New Roman" w:hAnsi="Times New Roman" w:cs="Times New Roman"/>
        </w:rPr>
      </w:pPr>
      <w:r w:rsidRPr="008C372F">
        <w:rPr>
          <w:rFonts w:ascii="Times New Roman" w:eastAsia="Times New Roman" w:hAnsi="Times New Roman" w:cs="Times New Roman"/>
          <w:color w:val="000000"/>
        </w:rPr>
        <w:t>действующего на основании</w:t>
      </w:r>
      <w:r w:rsidRPr="008C372F">
        <w:rPr>
          <w:rFonts w:ascii="Times New Roman" w:eastAsia="Times New Roman" w:hAnsi="Times New Roman" w:cs="Times New Roman"/>
        </w:rPr>
        <w:t xml:space="preserve">_____________________________________________________________,                         </w:t>
      </w:r>
      <w:r w:rsidRPr="008C372F">
        <w:rPr>
          <w:rFonts w:ascii="Times New Roman" w:eastAsia="Times New Roman" w:hAnsi="Times New Roman" w:cs="Times New Roman"/>
          <w:vertAlign w:val="superscript"/>
        </w:rPr>
        <w:t>(указываются реквизиты документа, подтверждающего полномочия представителя)</w:t>
      </w:r>
    </w:p>
    <w:p w14:paraId="3DFA871E" w14:textId="77777777" w:rsidR="00BE277D" w:rsidRPr="008C372F" w:rsidRDefault="00BE277D" w:rsidP="00BE277D">
      <w:pPr>
        <w:spacing w:before="100" w:after="198"/>
        <w:ind w:left="-142" w:firstLine="568"/>
        <w:rPr>
          <w:rFonts w:ascii="Times New Roman" w:eastAsia="Calibri" w:hAnsi="Times New Roman" w:cs="Times New Roman"/>
          <w:lang w:eastAsia="en-US"/>
        </w:rPr>
      </w:pPr>
      <w:r w:rsidRPr="008C372F">
        <w:rPr>
          <w:rFonts w:ascii="Times New Roman" w:eastAsia="Times New Roman" w:hAnsi="Times New Roman" w:cs="Times New Roman"/>
        </w:rPr>
        <w:t xml:space="preserve">Принимая решение об участии в аукционе  </w:t>
      </w:r>
      <w:r w:rsidRPr="008C372F">
        <w:rPr>
          <w:rFonts w:ascii="Times New Roman" w:hAnsi="Times New Roman" w:cs="Times New Roman"/>
        </w:rPr>
        <w:t xml:space="preserve">на право заключения договора аренды  </w:t>
      </w:r>
      <w:r w:rsidRPr="008C372F">
        <w:rPr>
          <w:rFonts w:ascii="Times New Roman" w:eastAsia="Times New Roman" w:hAnsi="Times New Roman" w:cs="Times New Roman"/>
        </w:rPr>
        <w:t>земельного участка</w:t>
      </w:r>
      <w:r w:rsidRPr="008C372F">
        <w:rPr>
          <w:rFonts w:ascii="Times New Roman" w:eastAsia="Calibri" w:hAnsi="Times New Roman" w:cs="Times New Roman"/>
          <w:lang w:eastAsia="en-US"/>
        </w:rPr>
        <w:t>, площадью _______________</w:t>
      </w:r>
      <w:proofErr w:type="spellStart"/>
      <w:r w:rsidRPr="008C372F">
        <w:rPr>
          <w:rFonts w:ascii="Times New Roman" w:eastAsia="Calibri" w:hAnsi="Times New Roman" w:cs="Times New Roman"/>
          <w:lang w:eastAsia="en-US"/>
        </w:rPr>
        <w:t>кв.м</w:t>
      </w:r>
      <w:proofErr w:type="spellEnd"/>
      <w:r w:rsidRPr="008C372F">
        <w:rPr>
          <w:rFonts w:ascii="Times New Roman" w:eastAsia="Calibri" w:hAnsi="Times New Roman" w:cs="Times New Roman"/>
          <w:lang w:eastAsia="en-US"/>
        </w:rPr>
        <w:t>.  кадастровый  №_____________________,                                                                                                                      по адресу_________________________________________________________________________________, разрешенное использование:                                                  __________________________________________________________________________________________, категория земель:___________________________________________________________________________, обязуюсь:</w:t>
      </w:r>
    </w:p>
    <w:p w14:paraId="4F1E6B9B" w14:textId="77777777" w:rsidR="00BE277D" w:rsidRPr="008C372F" w:rsidRDefault="00BE277D" w:rsidP="00BE277D">
      <w:pPr>
        <w:tabs>
          <w:tab w:val="left" w:pos="720"/>
        </w:tabs>
        <w:spacing w:before="100" w:after="100" w:line="240" w:lineRule="auto"/>
        <w:ind w:left="-142" w:firstLine="568"/>
        <w:jc w:val="both"/>
        <w:rPr>
          <w:rFonts w:ascii="Times New Roman" w:eastAsia="Times New Roman" w:hAnsi="Times New Roman" w:cs="Times New Roman"/>
        </w:rPr>
      </w:pPr>
      <w:r w:rsidRPr="008C372F">
        <w:rPr>
          <w:rFonts w:ascii="Times New Roman" w:eastAsia="Times New Roman" w:hAnsi="Times New Roman" w:cs="Times New Roman"/>
        </w:rPr>
        <w:t xml:space="preserve">                 1. Соблюдать условия аукциона, содержащиеся в извещении, размещенном на сайте https://torgi.gov.ru/new/public, на официальном сайте  администрации Романовского муниципального района Саратовской области, на электронной площадке – Акционерное общество «Единая электронная торговая площадка»,  а также порядок проведения аукциона, установленный действующим законодательством. </w:t>
      </w:r>
    </w:p>
    <w:p w14:paraId="5D12EDC0" w14:textId="77777777" w:rsidR="00BE277D" w:rsidRPr="008C372F" w:rsidRDefault="00BE277D" w:rsidP="00BE277D">
      <w:pPr>
        <w:tabs>
          <w:tab w:val="left" w:pos="720"/>
        </w:tabs>
        <w:spacing w:before="100" w:after="0" w:line="278" w:lineRule="auto"/>
        <w:ind w:left="-142" w:firstLine="568"/>
        <w:jc w:val="both"/>
        <w:rPr>
          <w:rFonts w:ascii="Times New Roman" w:eastAsia="Times New Roman" w:hAnsi="Times New Roman" w:cs="Times New Roman"/>
        </w:rPr>
      </w:pPr>
      <w:r w:rsidRPr="008C372F">
        <w:rPr>
          <w:rFonts w:ascii="Times New Roman" w:eastAsia="Times New Roman" w:hAnsi="Times New Roman" w:cs="Times New Roman"/>
        </w:rPr>
        <w:t xml:space="preserve">                 2. В случае признания победителем аукциона заключить с Организатором аукциона договор аренды земельного участка, в сроки, установленные действующим законодательством после утверждения протокола об итогах аукциона.</w:t>
      </w:r>
    </w:p>
    <w:p w14:paraId="3A37D3CA" w14:textId="77777777" w:rsidR="00BE277D" w:rsidRPr="008C372F" w:rsidRDefault="00BE277D" w:rsidP="00BE277D">
      <w:pPr>
        <w:tabs>
          <w:tab w:val="left" w:pos="720"/>
        </w:tabs>
        <w:spacing w:before="100" w:after="0" w:line="278" w:lineRule="auto"/>
        <w:ind w:left="-142" w:firstLine="568"/>
        <w:jc w:val="both"/>
        <w:rPr>
          <w:rFonts w:ascii="Times New Roman" w:eastAsia="Times New Roman" w:hAnsi="Times New Roman" w:cs="Times New Roman"/>
        </w:rPr>
      </w:pPr>
      <w:r w:rsidRPr="008C372F">
        <w:rPr>
          <w:rFonts w:ascii="Times New Roman" w:eastAsia="Times New Roman" w:hAnsi="Times New Roman" w:cs="Times New Roman"/>
        </w:rPr>
        <w:t xml:space="preserve"> Адрес, телефон и реквизиты счета Претендента для возврата задатка </w:t>
      </w:r>
      <w:r w:rsidRPr="008C372F">
        <w:rPr>
          <w:rFonts w:ascii="Times New Roman" w:eastAsia="Calibri" w:hAnsi="Times New Roman" w:cs="Times New Roman"/>
          <w:lang w:eastAsia="en-US"/>
        </w:rPr>
        <w:t>(полные банковские реквизиты):</w:t>
      </w:r>
    </w:p>
    <w:p w14:paraId="0AC4BB96" w14:textId="77777777" w:rsidR="00BE277D" w:rsidRPr="008C372F" w:rsidRDefault="00BE277D" w:rsidP="00BE277D">
      <w:pPr>
        <w:spacing w:before="100" w:after="198"/>
        <w:ind w:left="-142" w:firstLine="568"/>
        <w:rPr>
          <w:rFonts w:ascii="Times New Roman" w:eastAsia="Times New Roman" w:hAnsi="Times New Roman" w:cs="Times New Roman"/>
        </w:rPr>
      </w:pPr>
      <w:r w:rsidRPr="008C372F">
        <w:rPr>
          <w:rFonts w:ascii="Times New Roman" w:eastAsia="Times New Roman" w:hAnsi="Times New Roman" w:cs="Times New Roman"/>
        </w:rPr>
        <w:t>_____________________________________________________________________________________</w:t>
      </w:r>
    </w:p>
    <w:p w14:paraId="385D1CBE" w14:textId="77777777" w:rsidR="00BE277D" w:rsidRPr="008C372F" w:rsidRDefault="00BE277D" w:rsidP="00BE277D">
      <w:pPr>
        <w:ind w:left="-142" w:firstLine="568"/>
        <w:jc w:val="both"/>
        <w:rPr>
          <w:rFonts w:ascii="Times New Roman" w:eastAsia="Times New Roman" w:hAnsi="Times New Roman" w:cs="Times New Roman"/>
        </w:rPr>
      </w:pPr>
      <w:r w:rsidRPr="008C372F">
        <w:rPr>
          <w:rFonts w:ascii="Times New Roman" w:eastAsia="Times New Roman" w:hAnsi="Times New Roman" w:cs="Times New Roman"/>
        </w:rPr>
        <w:t>Подпись Претендента (его полномочного представителя)</w:t>
      </w:r>
    </w:p>
    <w:p w14:paraId="67248827" w14:textId="77777777" w:rsidR="00BE277D" w:rsidRPr="008C372F" w:rsidRDefault="00BE277D" w:rsidP="00BE277D">
      <w:pPr>
        <w:ind w:left="-142" w:firstLine="568"/>
        <w:jc w:val="both"/>
        <w:rPr>
          <w:rFonts w:ascii="Times New Roman" w:eastAsia="Times New Roman" w:hAnsi="Times New Roman" w:cs="Times New Roman"/>
        </w:rPr>
      </w:pPr>
      <w:r w:rsidRPr="008C372F">
        <w:rPr>
          <w:rFonts w:ascii="Times New Roman" w:eastAsia="Times New Roman" w:hAnsi="Times New Roman" w:cs="Times New Roman"/>
        </w:rPr>
        <w:t>_________________________        ____________________________</w:t>
      </w:r>
    </w:p>
    <w:p w14:paraId="7F8825EB" w14:textId="77777777" w:rsidR="00BE277D" w:rsidRPr="008C372F" w:rsidRDefault="00BE277D" w:rsidP="00BE277D">
      <w:pPr>
        <w:ind w:left="-142" w:firstLine="568"/>
        <w:jc w:val="both"/>
        <w:rPr>
          <w:rFonts w:ascii="Times New Roman" w:eastAsia="Times New Roman" w:hAnsi="Times New Roman" w:cs="Times New Roman"/>
        </w:rPr>
      </w:pPr>
      <w:r w:rsidRPr="008C372F">
        <w:rPr>
          <w:rFonts w:ascii="Times New Roman" w:eastAsia="Times New Roman" w:hAnsi="Times New Roman" w:cs="Times New Roman"/>
        </w:rPr>
        <w:t>М.П.                                       «____»__________________202_ год</w:t>
      </w:r>
    </w:p>
    <w:p w14:paraId="25239BD6" w14:textId="77777777" w:rsidR="00BE277D" w:rsidRPr="008C372F" w:rsidRDefault="00BE277D" w:rsidP="00BE277D">
      <w:pPr>
        <w:ind w:left="-142" w:firstLine="568"/>
        <w:jc w:val="both"/>
        <w:rPr>
          <w:rFonts w:ascii="Times New Roman" w:eastAsia="Times New Roman" w:hAnsi="Times New Roman" w:cs="Times New Roman"/>
        </w:rPr>
      </w:pPr>
      <w:r w:rsidRPr="008C372F">
        <w:rPr>
          <w:rFonts w:ascii="Times New Roman" w:eastAsia="Times New Roman" w:hAnsi="Times New Roman" w:cs="Times New Roman"/>
        </w:rPr>
        <w:t>Заявка принята Организатором аукциона:</w:t>
      </w:r>
    </w:p>
    <w:p w14:paraId="621E3722" w14:textId="77777777" w:rsidR="00BE277D" w:rsidRPr="008C372F" w:rsidRDefault="00BE277D" w:rsidP="00BE277D">
      <w:pPr>
        <w:ind w:left="-142" w:firstLine="568"/>
        <w:jc w:val="both"/>
        <w:rPr>
          <w:rFonts w:ascii="Times New Roman" w:eastAsia="Times New Roman" w:hAnsi="Times New Roman" w:cs="Times New Roman"/>
        </w:rPr>
      </w:pPr>
      <w:proofErr w:type="spellStart"/>
      <w:r w:rsidRPr="008C372F">
        <w:rPr>
          <w:rFonts w:ascii="Times New Roman" w:eastAsia="Times New Roman" w:hAnsi="Times New Roman" w:cs="Times New Roman"/>
        </w:rPr>
        <w:t>час._______мин</w:t>
      </w:r>
      <w:proofErr w:type="spellEnd"/>
      <w:r w:rsidRPr="008C372F">
        <w:rPr>
          <w:rFonts w:ascii="Times New Roman" w:eastAsia="Times New Roman" w:hAnsi="Times New Roman" w:cs="Times New Roman"/>
        </w:rPr>
        <w:t>._______             «___»_____________202_ год  за № ____</w:t>
      </w:r>
    </w:p>
    <w:p w14:paraId="3C35FDC0" w14:textId="77777777" w:rsidR="00BE277D" w:rsidRPr="008C372F" w:rsidRDefault="00BE277D" w:rsidP="00BE277D">
      <w:pPr>
        <w:ind w:left="-142" w:firstLine="568"/>
        <w:jc w:val="both"/>
        <w:rPr>
          <w:rFonts w:ascii="Times New Roman" w:eastAsia="Times New Roman" w:hAnsi="Times New Roman" w:cs="Times New Roman"/>
        </w:rPr>
      </w:pPr>
      <w:r w:rsidRPr="008C372F">
        <w:rPr>
          <w:rFonts w:ascii="Times New Roman" w:eastAsia="Times New Roman" w:hAnsi="Times New Roman" w:cs="Times New Roman"/>
        </w:rPr>
        <w:t>Подпись Организатора аукциона (уполномоченного лица)</w:t>
      </w:r>
    </w:p>
    <w:p w14:paraId="7E5485E3" w14:textId="77777777" w:rsidR="00BE277D" w:rsidRPr="008C372F" w:rsidRDefault="00BE277D" w:rsidP="00BE277D">
      <w:pPr>
        <w:ind w:left="-142" w:firstLine="568"/>
        <w:jc w:val="both"/>
        <w:rPr>
          <w:rFonts w:ascii="Times New Roman" w:eastAsia="Times New Roman" w:hAnsi="Times New Roman" w:cs="Times New Roman"/>
        </w:rPr>
      </w:pPr>
      <w:r w:rsidRPr="008C372F">
        <w:rPr>
          <w:rFonts w:ascii="Times New Roman" w:eastAsia="Times New Roman" w:hAnsi="Times New Roman" w:cs="Times New Roman"/>
        </w:rPr>
        <w:t xml:space="preserve">_______________________                                      </w:t>
      </w:r>
      <w:r w:rsidRPr="008C372F">
        <w:rPr>
          <w:rFonts w:ascii="Times New Roman" w:eastAsia="Times New Roman" w:hAnsi="Times New Roman" w:cs="Times New Roman"/>
          <w:color w:val="000000"/>
        </w:rPr>
        <w:t xml:space="preserve"> ______________</w:t>
      </w:r>
    </w:p>
    <w:p w14:paraId="0BA15F30" w14:textId="77777777" w:rsidR="00BE277D" w:rsidRPr="008C372F" w:rsidRDefault="00BE277D" w:rsidP="00BE277D">
      <w:pPr>
        <w:spacing w:before="100" w:beforeAutospacing="1" w:after="198"/>
        <w:ind w:left="-142" w:firstLine="568"/>
        <w:rPr>
          <w:rFonts w:ascii="Times New Roman" w:eastAsia="Times New Roman" w:hAnsi="Times New Roman" w:cs="Times New Roman"/>
          <w:bCs/>
        </w:rPr>
      </w:pPr>
      <w:r w:rsidRPr="008C372F">
        <w:rPr>
          <w:rFonts w:ascii="Times New Roman" w:eastAsia="Times New Roman" w:hAnsi="Times New Roman" w:cs="Times New Roman"/>
          <w:bCs/>
        </w:rPr>
        <w:t>Перечень предоставляемых  документов:</w:t>
      </w:r>
    </w:p>
    <w:p w14:paraId="48CD6285" w14:textId="77777777" w:rsidR="00F7044A" w:rsidRPr="008C372F" w:rsidRDefault="00F7044A" w:rsidP="00F7044A">
      <w:pPr>
        <w:spacing w:after="0" w:line="240" w:lineRule="auto"/>
        <w:ind w:firstLine="567"/>
        <w:rPr>
          <w:rFonts w:ascii="Times New Roman" w:eastAsia="Times New Roman" w:hAnsi="Times New Roman" w:cs="Times New Roman"/>
          <w:b/>
          <w:sz w:val="28"/>
          <w:szCs w:val="28"/>
        </w:rPr>
      </w:pPr>
      <w:r w:rsidRPr="008C372F">
        <w:rPr>
          <w:rFonts w:ascii="Times New Roman" w:eastAsia="Times New Roman" w:hAnsi="Times New Roman" w:cs="Times New Roman"/>
          <w:b/>
          <w:sz w:val="28"/>
          <w:szCs w:val="28"/>
        </w:rPr>
        <w:t xml:space="preserve">    </w:t>
      </w:r>
      <w:r w:rsidR="00566DC2" w:rsidRPr="008C372F">
        <w:rPr>
          <w:rFonts w:ascii="Times New Roman" w:eastAsia="Times New Roman" w:hAnsi="Times New Roman" w:cs="Times New Roman"/>
          <w:b/>
          <w:sz w:val="28"/>
          <w:szCs w:val="28"/>
        </w:rPr>
        <w:t>Г</w:t>
      </w:r>
      <w:r w:rsidRPr="008C372F">
        <w:rPr>
          <w:rFonts w:ascii="Times New Roman" w:eastAsia="Times New Roman" w:hAnsi="Times New Roman" w:cs="Times New Roman"/>
          <w:b/>
          <w:sz w:val="28"/>
          <w:szCs w:val="28"/>
        </w:rPr>
        <w:t>лав</w:t>
      </w:r>
      <w:r w:rsidR="00566DC2" w:rsidRPr="008C372F">
        <w:rPr>
          <w:rFonts w:ascii="Times New Roman" w:eastAsia="Times New Roman" w:hAnsi="Times New Roman" w:cs="Times New Roman"/>
          <w:b/>
          <w:sz w:val="28"/>
          <w:szCs w:val="28"/>
        </w:rPr>
        <w:t>а</w:t>
      </w:r>
      <w:r w:rsidRPr="008C372F">
        <w:rPr>
          <w:rFonts w:ascii="Times New Roman" w:eastAsia="Times New Roman" w:hAnsi="Times New Roman" w:cs="Times New Roman"/>
          <w:b/>
          <w:sz w:val="28"/>
          <w:szCs w:val="28"/>
        </w:rPr>
        <w:t xml:space="preserve"> </w:t>
      </w:r>
    </w:p>
    <w:p w14:paraId="0A4956FF" w14:textId="77777777" w:rsidR="00BE277D" w:rsidRPr="00A14820" w:rsidRDefault="00F7044A" w:rsidP="006674A2">
      <w:pPr>
        <w:spacing w:after="0" w:line="240" w:lineRule="auto"/>
        <w:ind w:firstLine="567"/>
        <w:rPr>
          <w:rFonts w:ascii="Times New Roman" w:eastAsia="Times New Roman" w:hAnsi="Times New Roman" w:cs="Times New Roman"/>
        </w:rPr>
      </w:pPr>
      <w:r w:rsidRPr="008C372F">
        <w:rPr>
          <w:rFonts w:ascii="Times New Roman" w:eastAsia="Times New Roman" w:hAnsi="Times New Roman" w:cs="Times New Roman"/>
          <w:b/>
          <w:sz w:val="28"/>
          <w:szCs w:val="28"/>
        </w:rPr>
        <w:t xml:space="preserve">   муниципального района                                           </w:t>
      </w:r>
      <w:proofErr w:type="spellStart"/>
      <w:r w:rsidR="00566DC2" w:rsidRPr="008C372F">
        <w:rPr>
          <w:rFonts w:ascii="Times New Roman" w:eastAsia="Times New Roman" w:hAnsi="Times New Roman" w:cs="Times New Roman"/>
          <w:b/>
          <w:sz w:val="28"/>
          <w:szCs w:val="28"/>
        </w:rPr>
        <w:t>А.И.Щербаков</w:t>
      </w:r>
      <w:proofErr w:type="spellEnd"/>
    </w:p>
    <w:sectPr w:rsidR="00BE277D" w:rsidRPr="00A14820" w:rsidSect="00DE2FD5">
      <w:pgSz w:w="11906" w:h="16838"/>
      <w:pgMar w:top="284" w:right="850"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C7220"/>
    <w:multiLevelType w:val="multilevel"/>
    <w:tmpl w:val="040C7220"/>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1F12D2"/>
    <w:multiLevelType w:val="multilevel"/>
    <w:tmpl w:val="061F12D2"/>
    <w:lvl w:ilvl="0">
      <w:start w:val="1"/>
      <w:numFmt w:val="bullet"/>
      <w:lvlText w:val="−"/>
      <w:lvlJc w:val="left"/>
      <w:pPr>
        <w:tabs>
          <w:tab w:val="num" w:pos="-45"/>
        </w:tabs>
        <w:ind w:left="-45" w:firstLine="0"/>
      </w:pPr>
      <w:rPr>
        <w:rFonts w:ascii="Times New Roman" w:hAnsi="Times New Roman" w:cs="Times New Roman" w:hint="default"/>
        <w:b/>
        <w:i w:val="0"/>
        <w:sz w:val="24"/>
        <w:szCs w:val="24"/>
      </w:rPr>
    </w:lvl>
    <w:lvl w:ilvl="1">
      <w:start w:val="1"/>
      <w:numFmt w:val="bullet"/>
      <w:lvlText w:val="o"/>
      <w:lvlJc w:val="left"/>
      <w:pPr>
        <w:tabs>
          <w:tab w:val="num" w:pos="1395"/>
        </w:tabs>
        <w:ind w:left="1395" w:hanging="360"/>
      </w:pPr>
      <w:rPr>
        <w:rFonts w:ascii="Courier New" w:hAnsi="Courier New" w:cs="Courier New" w:hint="default"/>
      </w:rPr>
    </w:lvl>
    <w:lvl w:ilvl="2">
      <w:start w:val="1"/>
      <w:numFmt w:val="bullet"/>
      <w:lvlText w:val=""/>
      <w:lvlJc w:val="left"/>
      <w:pPr>
        <w:tabs>
          <w:tab w:val="num" w:pos="2115"/>
        </w:tabs>
        <w:ind w:left="2115" w:hanging="360"/>
      </w:pPr>
      <w:rPr>
        <w:rFonts w:ascii="Wingdings" w:hAnsi="Wingdings" w:hint="default"/>
      </w:rPr>
    </w:lvl>
    <w:lvl w:ilvl="3">
      <w:start w:val="1"/>
      <w:numFmt w:val="bullet"/>
      <w:lvlText w:val=""/>
      <w:lvlJc w:val="left"/>
      <w:pPr>
        <w:tabs>
          <w:tab w:val="num" w:pos="2835"/>
        </w:tabs>
        <w:ind w:left="2835" w:hanging="360"/>
      </w:pPr>
      <w:rPr>
        <w:rFonts w:ascii="Symbol" w:hAnsi="Symbol" w:hint="default"/>
      </w:rPr>
    </w:lvl>
    <w:lvl w:ilvl="4">
      <w:start w:val="1"/>
      <w:numFmt w:val="bullet"/>
      <w:lvlText w:val="o"/>
      <w:lvlJc w:val="left"/>
      <w:pPr>
        <w:tabs>
          <w:tab w:val="num" w:pos="3555"/>
        </w:tabs>
        <w:ind w:left="3555" w:hanging="360"/>
      </w:pPr>
      <w:rPr>
        <w:rFonts w:ascii="Courier New" w:hAnsi="Courier New" w:cs="Courier New" w:hint="default"/>
      </w:rPr>
    </w:lvl>
    <w:lvl w:ilvl="5">
      <w:start w:val="1"/>
      <w:numFmt w:val="bullet"/>
      <w:lvlText w:val=""/>
      <w:lvlJc w:val="left"/>
      <w:pPr>
        <w:tabs>
          <w:tab w:val="num" w:pos="4275"/>
        </w:tabs>
        <w:ind w:left="4275" w:hanging="360"/>
      </w:pPr>
      <w:rPr>
        <w:rFonts w:ascii="Wingdings" w:hAnsi="Wingdings" w:hint="default"/>
      </w:rPr>
    </w:lvl>
    <w:lvl w:ilvl="6">
      <w:start w:val="1"/>
      <w:numFmt w:val="bullet"/>
      <w:lvlText w:val=""/>
      <w:lvlJc w:val="left"/>
      <w:pPr>
        <w:tabs>
          <w:tab w:val="num" w:pos="4995"/>
        </w:tabs>
        <w:ind w:left="4995" w:hanging="360"/>
      </w:pPr>
      <w:rPr>
        <w:rFonts w:ascii="Symbol" w:hAnsi="Symbol" w:hint="default"/>
      </w:rPr>
    </w:lvl>
    <w:lvl w:ilvl="7">
      <w:start w:val="1"/>
      <w:numFmt w:val="bullet"/>
      <w:lvlText w:val="o"/>
      <w:lvlJc w:val="left"/>
      <w:pPr>
        <w:tabs>
          <w:tab w:val="num" w:pos="5715"/>
        </w:tabs>
        <w:ind w:left="5715" w:hanging="360"/>
      </w:pPr>
      <w:rPr>
        <w:rFonts w:ascii="Courier New" w:hAnsi="Courier New" w:cs="Courier New" w:hint="default"/>
      </w:rPr>
    </w:lvl>
    <w:lvl w:ilvl="8">
      <w:start w:val="1"/>
      <w:numFmt w:val="bullet"/>
      <w:lvlText w:val=""/>
      <w:lvlJc w:val="left"/>
      <w:pPr>
        <w:tabs>
          <w:tab w:val="num" w:pos="6435"/>
        </w:tabs>
        <w:ind w:left="6435" w:hanging="360"/>
      </w:pPr>
      <w:rPr>
        <w:rFonts w:ascii="Wingdings" w:hAnsi="Wingdings" w:hint="default"/>
      </w:rPr>
    </w:lvl>
  </w:abstractNum>
  <w:abstractNum w:abstractNumId="2" w15:restartNumberingAfterBreak="0">
    <w:nsid w:val="08FA0751"/>
    <w:multiLevelType w:val="hybridMultilevel"/>
    <w:tmpl w:val="0A48E9EE"/>
    <w:lvl w:ilvl="0" w:tplc="5E8481CE">
      <w:start w:val="1"/>
      <w:numFmt w:val="bullet"/>
      <w:lvlText w:val=""/>
      <w:lvlJc w:val="left"/>
      <w:pPr>
        <w:ind w:left="1429" w:hanging="360"/>
      </w:pPr>
      <w:rPr>
        <w:rFonts w:ascii="Symbol" w:hAnsi="Symbol" w:cs="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1040C07"/>
    <w:multiLevelType w:val="hybridMultilevel"/>
    <w:tmpl w:val="C62296B6"/>
    <w:lvl w:ilvl="0" w:tplc="5E8481CE">
      <w:start w:val="1"/>
      <w:numFmt w:val="bullet"/>
      <w:lvlText w:val=""/>
      <w:lvlJc w:val="left"/>
      <w:pPr>
        <w:ind w:left="1080" w:hanging="360"/>
      </w:pPr>
      <w:rPr>
        <w:rFonts w:ascii="Symbol" w:hAnsi="Symbol" w:cs="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4" w15:restartNumberingAfterBreak="0">
    <w:nsid w:val="234827E2"/>
    <w:multiLevelType w:val="multilevel"/>
    <w:tmpl w:val="234827E2"/>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D42A1A"/>
    <w:multiLevelType w:val="hybridMultilevel"/>
    <w:tmpl w:val="AB6A6F18"/>
    <w:lvl w:ilvl="0" w:tplc="5E8481CE">
      <w:start w:val="1"/>
      <w:numFmt w:val="bullet"/>
      <w:lvlText w:val=""/>
      <w:lvlJc w:val="left"/>
      <w:pPr>
        <w:ind w:left="1429" w:hanging="360"/>
      </w:pPr>
      <w:rPr>
        <w:rFonts w:ascii="Symbol" w:hAnsi="Symbol" w:cs="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336A1E83"/>
    <w:multiLevelType w:val="hybridMultilevel"/>
    <w:tmpl w:val="6DC45996"/>
    <w:lvl w:ilvl="0" w:tplc="54B89558">
      <w:numFmt w:val="bullet"/>
      <w:lvlText w:val="-"/>
      <w:lvlJc w:val="left"/>
      <w:pPr>
        <w:ind w:left="251" w:hanging="125"/>
      </w:pPr>
      <w:rPr>
        <w:rFonts w:hint="default"/>
        <w:w w:val="100"/>
        <w:lang w:val="ru-RU" w:eastAsia="en-US" w:bidi="ar-SA"/>
      </w:rPr>
    </w:lvl>
    <w:lvl w:ilvl="1" w:tplc="EEE8D834">
      <w:numFmt w:val="bullet"/>
      <w:lvlText w:val="•"/>
      <w:lvlJc w:val="left"/>
      <w:pPr>
        <w:ind w:left="1332" w:hanging="125"/>
      </w:pPr>
      <w:rPr>
        <w:rFonts w:hint="default"/>
        <w:lang w:val="ru-RU" w:eastAsia="en-US" w:bidi="ar-SA"/>
      </w:rPr>
    </w:lvl>
    <w:lvl w:ilvl="2" w:tplc="CB58A26C">
      <w:numFmt w:val="bullet"/>
      <w:lvlText w:val="•"/>
      <w:lvlJc w:val="left"/>
      <w:pPr>
        <w:ind w:left="2405" w:hanging="125"/>
      </w:pPr>
      <w:rPr>
        <w:rFonts w:hint="default"/>
        <w:lang w:val="ru-RU" w:eastAsia="en-US" w:bidi="ar-SA"/>
      </w:rPr>
    </w:lvl>
    <w:lvl w:ilvl="3" w:tplc="B8483BC6">
      <w:numFmt w:val="bullet"/>
      <w:lvlText w:val="•"/>
      <w:lvlJc w:val="left"/>
      <w:pPr>
        <w:ind w:left="3477" w:hanging="125"/>
      </w:pPr>
      <w:rPr>
        <w:rFonts w:hint="default"/>
        <w:lang w:val="ru-RU" w:eastAsia="en-US" w:bidi="ar-SA"/>
      </w:rPr>
    </w:lvl>
    <w:lvl w:ilvl="4" w:tplc="9370BD4A">
      <w:numFmt w:val="bullet"/>
      <w:lvlText w:val="•"/>
      <w:lvlJc w:val="left"/>
      <w:pPr>
        <w:ind w:left="4550" w:hanging="125"/>
      </w:pPr>
      <w:rPr>
        <w:rFonts w:hint="default"/>
        <w:lang w:val="ru-RU" w:eastAsia="en-US" w:bidi="ar-SA"/>
      </w:rPr>
    </w:lvl>
    <w:lvl w:ilvl="5" w:tplc="473EA2E0">
      <w:numFmt w:val="bullet"/>
      <w:lvlText w:val="•"/>
      <w:lvlJc w:val="left"/>
      <w:pPr>
        <w:ind w:left="5623" w:hanging="125"/>
      </w:pPr>
      <w:rPr>
        <w:rFonts w:hint="default"/>
        <w:lang w:val="ru-RU" w:eastAsia="en-US" w:bidi="ar-SA"/>
      </w:rPr>
    </w:lvl>
    <w:lvl w:ilvl="6" w:tplc="D700D6D0">
      <w:numFmt w:val="bullet"/>
      <w:lvlText w:val="•"/>
      <w:lvlJc w:val="left"/>
      <w:pPr>
        <w:ind w:left="6695" w:hanging="125"/>
      </w:pPr>
      <w:rPr>
        <w:rFonts w:hint="default"/>
        <w:lang w:val="ru-RU" w:eastAsia="en-US" w:bidi="ar-SA"/>
      </w:rPr>
    </w:lvl>
    <w:lvl w:ilvl="7" w:tplc="A100165A">
      <w:numFmt w:val="bullet"/>
      <w:lvlText w:val="•"/>
      <w:lvlJc w:val="left"/>
      <w:pPr>
        <w:ind w:left="7768" w:hanging="125"/>
      </w:pPr>
      <w:rPr>
        <w:rFonts w:hint="default"/>
        <w:lang w:val="ru-RU" w:eastAsia="en-US" w:bidi="ar-SA"/>
      </w:rPr>
    </w:lvl>
    <w:lvl w:ilvl="8" w:tplc="FFA64312">
      <w:numFmt w:val="bullet"/>
      <w:lvlText w:val="•"/>
      <w:lvlJc w:val="left"/>
      <w:pPr>
        <w:ind w:left="8841" w:hanging="125"/>
      </w:pPr>
      <w:rPr>
        <w:rFonts w:hint="default"/>
        <w:lang w:val="ru-RU" w:eastAsia="en-US" w:bidi="ar-SA"/>
      </w:rPr>
    </w:lvl>
  </w:abstractNum>
  <w:abstractNum w:abstractNumId="7" w15:restartNumberingAfterBreak="0">
    <w:nsid w:val="3CD03164"/>
    <w:multiLevelType w:val="hybridMultilevel"/>
    <w:tmpl w:val="2E68A51A"/>
    <w:lvl w:ilvl="0" w:tplc="5E8481CE">
      <w:start w:val="1"/>
      <w:numFmt w:val="bullet"/>
      <w:lvlText w:val=""/>
      <w:lvlJc w:val="left"/>
      <w:pPr>
        <w:ind w:left="1429" w:hanging="360"/>
      </w:pPr>
      <w:rPr>
        <w:rFonts w:ascii="Symbol" w:hAnsi="Symbol" w:cs="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42520EBC"/>
    <w:multiLevelType w:val="multilevel"/>
    <w:tmpl w:val="42520EBC"/>
    <w:lvl w:ilvl="0">
      <w:start w:val="1"/>
      <w:numFmt w:val="bullet"/>
      <w:lvlText w:val="−"/>
      <w:lvlJc w:val="left"/>
      <w:pPr>
        <w:tabs>
          <w:tab w:val="num" w:pos="0"/>
        </w:tabs>
        <w:ind w:left="0" w:firstLine="0"/>
      </w:pPr>
      <w:rPr>
        <w:rFonts w:ascii="Times New Roman" w:hAnsi="Times New Roman" w:cs="Times New Roman" w:hint="default"/>
        <w:b/>
        <w:i w:val="0"/>
        <w:color w:val="auto"/>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4A94705"/>
    <w:multiLevelType w:val="multilevel"/>
    <w:tmpl w:val="CA20D038"/>
    <w:lvl w:ilvl="0">
      <w:start w:val="1"/>
      <w:numFmt w:val="decimal"/>
      <w:lvlText w:val="%1."/>
      <w:lvlJc w:val="left"/>
      <w:pPr>
        <w:ind w:left="1080" w:hanging="360"/>
      </w:pPr>
      <w:rPr>
        <w:rFonts w:hint="default"/>
        <w:b/>
      </w:rPr>
    </w:lvl>
    <w:lvl w:ilvl="1">
      <w:start w:val="1"/>
      <w:numFmt w:val="decimal"/>
      <w:isLgl/>
      <w:lvlText w:val="%1.%2."/>
      <w:lvlJc w:val="left"/>
      <w:pPr>
        <w:ind w:left="1830" w:hanging="1110"/>
      </w:pPr>
      <w:rPr>
        <w:rFonts w:hint="default"/>
      </w:rPr>
    </w:lvl>
    <w:lvl w:ilvl="2">
      <w:start w:val="1"/>
      <w:numFmt w:val="decimal"/>
      <w:isLgl/>
      <w:lvlText w:val="%1.%2.%3."/>
      <w:lvlJc w:val="left"/>
      <w:pPr>
        <w:ind w:left="1830" w:hanging="1110"/>
      </w:pPr>
      <w:rPr>
        <w:rFonts w:hint="default"/>
      </w:rPr>
    </w:lvl>
    <w:lvl w:ilvl="3">
      <w:start w:val="1"/>
      <w:numFmt w:val="decimal"/>
      <w:isLgl/>
      <w:lvlText w:val="%1.%2.%3.%4."/>
      <w:lvlJc w:val="left"/>
      <w:pPr>
        <w:ind w:left="1830" w:hanging="1110"/>
      </w:pPr>
      <w:rPr>
        <w:rFonts w:hint="default"/>
      </w:rPr>
    </w:lvl>
    <w:lvl w:ilvl="4">
      <w:start w:val="1"/>
      <w:numFmt w:val="decimal"/>
      <w:isLgl/>
      <w:lvlText w:val="%1.%2.%3.%4.%5."/>
      <w:lvlJc w:val="left"/>
      <w:pPr>
        <w:ind w:left="1830" w:hanging="1110"/>
      </w:pPr>
      <w:rPr>
        <w:rFonts w:hint="default"/>
      </w:rPr>
    </w:lvl>
    <w:lvl w:ilvl="5">
      <w:start w:val="1"/>
      <w:numFmt w:val="decimal"/>
      <w:isLgl/>
      <w:lvlText w:val="%1.%2.%3.%4.%5.%6."/>
      <w:lvlJc w:val="left"/>
      <w:pPr>
        <w:ind w:left="1830" w:hanging="111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54F0489E"/>
    <w:multiLevelType w:val="multilevel"/>
    <w:tmpl w:val="54F0489E"/>
    <w:lvl w:ilvl="0">
      <w:start w:val="1"/>
      <w:numFmt w:val="bullet"/>
      <w:lvlText w:val="−"/>
      <w:lvlJc w:val="left"/>
      <w:pPr>
        <w:tabs>
          <w:tab w:val="num" w:pos="0"/>
        </w:tabs>
        <w:ind w:left="0" w:firstLine="0"/>
      </w:pPr>
      <w:rPr>
        <w:rFonts w:ascii="Times New Roman" w:hAnsi="Times New Roman" w:cs="Times New Roman" w:hint="default"/>
        <w:b/>
        <w:i w:val="0"/>
        <w:sz w:val="24"/>
        <w:szCs w:val="24"/>
      </w:rPr>
    </w:lvl>
    <w:lvl w:ilvl="1">
      <w:start w:val="1"/>
      <w:numFmt w:val="decimal"/>
      <w:lvlText w:val="%2."/>
      <w:lvlJc w:val="left"/>
      <w:pPr>
        <w:tabs>
          <w:tab w:val="num" w:pos="1440"/>
        </w:tabs>
        <w:ind w:left="1440" w:hanging="360"/>
      </w:pPr>
      <w:rPr>
        <w:rFonts w:hint="default"/>
        <w:b/>
        <w:i w:val="0"/>
        <w:sz w:val="24"/>
        <w:szCs w:val="24"/>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816F776"/>
    <w:multiLevelType w:val="multilevel"/>
    <w:tmpl w:val="5816F776"/>
    <w:lvl w:ilvl="0">
      <w:start w:val="1"/>
      <w:numFmt w:val="decimal"/>
      <w:lvlText w:val="%1)"/>
      <w:lvlJc w:val="left"/>
      <w:pPr>
        <w:tabs>
          <w:tab w:val="num" w:pos="644"/>
        </w:tabs>
        <w:ind w:left="644"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5B1C00A0"/>
    <w:multiLevelType w:val="hybridMultilevel"/>
    <w:tmpl w:val="4DC6F612"/>
    <w:lvl w:ilvl="0" w:tplc="D22EE20E">
      <w:start w:val="9"/>
      <w:numFmt w:val="decimal"/>
      <w:lvlText w:val="%1)"/>
      <w:lvlJc w:val="left"/>
      <w:pPr>
        <w:ind w:left="1819" w:hanging="11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4763D5A"/>
    <w:multiLevelType w:val="multilevel"/>
    <w:tmpl w:val="64763D5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65757BA4"/>
    <w:multiLevelType w:val="hybridMultilevel"/>
    <w:tmpl w:val="2696C2D0"/>
    <w:lvl w:ilvl="0" w:tplc="5E8481CE">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 w15:restartNumberingAfterBreak="0">
    <w:nsid w:val="7D237CDF"/>
    <w:multiLevelType w:val="multilevel"/>
    <w:tmpl w:val="73EC82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1"/>
  </w:num>
  <w:num w:numId="3">
    <w:abstractNumId w:val="11"/>
  </w:num>
  <w:num w:numId="4">
    <w:abstractNumId w:val="8"/>
  </w:num>
  <w:num w:numId="5">
    <w:abstractNumId w:val="13"/>
  </w:num>
  <w:num w:numId="6">
    <w:abstractNumId w:val="6"/>
  </w:num>
  <w:num w:numId="7">
    <w:abstractNumId w:val="9"/>
  </w:num>
  <w:num w:numId="8">
    <w:abstractNumId w:val="10"/>
  </w:num>
  <w:num w:numId="9">
    <w:abstractNumId w:val="10"/>
    <w:lvlOverride w:ilvl="0"/>
    <w:lvlOverride w:ilvl="1">
      <w:startOverride w:val="1"/>
    </w:lvlOverride>
    <w:lvlOverride w:ilvl="2"/>
    <w:lvlOverride w:ilvl="3"/>
    <w:lvlOverride w:ilvl="4"/>
    <w:lvlOverride w:ilvl="5"/>
    <w:lvlOverride w:ilvl="6"/>
    <w:lvlOverride w:ilvl="7"/>
    <w:lvlOverride w:ilvl="8"/>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0"/>
  </w:num>
  <w:num w:numId="13">
    <w:abstractNumId w:val="2"/>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7"/>
  </w:num>
  <w:num w:numId="17">
    <w:abstractNumId w:val="5"/>
  </w:num>
  <w:num w:numId="18">
    <w:abstractNumId w:val="12"/>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B15"/>
    <w:rsid w:val="00000FAB"/>
    <w:rsid w:val="000079EE"/>
    <w:rsid w:val="000139E9"/>
    <w:rsid w:val="000308FC"/>
    <w:rsid w:val="00032B84"/>
    <w:rsid w:val="00033336"/>
    <w:rsid w:val="00036973"/>
    <w:rsid w:val="00042E85"/>
    <w:rsid w:val="00053E67"/>
    <w:rsid w:val="000547B4"/>
    <w:rsid w:val="0005499D"/>
    <w:rsid w:val="000560CC"/>
    <w:rsid w:val="000566A3"/>
    <w:rsid w:val="00062FB0"/>
    <w:rsid w:val="00070707"/>
    <w:rsid w:val="00071C48"/>
    <w:rsid w:val="000742C0"/>
    <w:rsid w:val="00080F24"/>
    <w:rsid w:val="000827D5"/>
    <w:rsid w:val="00085A91"/>
    <w:rsid w:val="00092A2B"/>
    <w:rsid w:val="00093EA7"/>
    <w:rsid w:val="000A0B09"/>
    <w:rsid w:val="000A0D4D"/>
    <w:rsid w:val="000A2A10"/>
    <w:rsid w:val="000A30D0"/>
    <w:rsid w:val="000A4553"/>
    <w:rsid w:val="000B0360"/>
    <w:rsid w:val="000B1631"/>
    <w:rsid w:val="000B1A30"/>
    <w:rsid w:val="000B1E75"/>
    <w:rsid w:val="000B3D7A"/>
    <w:rsid w:val="000B489B"/>
    <w:rsid w:val="000B522F"/>
    <w:rsid w:val="000B5F5A"/>
    <w:rsid w:val="000C5A66"/>
    <w:rsid w:val="000C7507"/>
    <w:rsid w:val="000C7F05"/>
    <w:rsid w:val="000D1661"/>
    <w:rsid w:val="000D2986"/>
    <w:rsid w:val="000D738B"/>
    <w:rsid w:val="000E2AA0"/>
    <w:rsid w:val="000E357B"/>
    <w:rsid w:val="000E5B56"/>
    <w:rsid w:val="000E671F"/>
    <w:rsid w:val="000F3741"/>
    <w:rsid w:val="000F756F"/>
    <w:rsid w:val="000F7867"/>
    <w:rsid w:val="0010334A"/>
    <w:rsid w:val="00105E74"/>
    <w:rsid w:val="00106D61"/>
    <w:rsid w:val="00107710"/>
    <w:rsid w:val="0011443E"/>
    <w:rsid w:val="001146E5"/>
    <w:rsid w:val="00115B04"/>
    <w:rsid w:val="001176AD"/>
    <w:rsid w:val="00121570"/>
    <w:rsid w:val="00127732"/>
    <w:rsid w:val="0013329D"/>
    <w:rsid w:val="00133CF8"/>
    <w:rsid w:val="00135624"/>
    <w:rsid w:val="00136B9D"/>
    <w:rsid w:val="00143E63"/>
    <w:rsid w:val="0014695B"/>
    <w:rsid w:val="00151D6B"/>
    <w:rsid w:val="0015620E"/>
    <w:rsid w:val="001564F4"/>
    <w:rsid w:val="00157B0D"/>
    <w:rsid w:val="00163EF9"/>
    <w:rsid w:val="00165B87"/>
    <w:rsid w:val="00166C3D"/>
    <w:rsid w:val="001672C6"/>
    <w:rsid w:val="00170133"/>
    <w:rsid w:val="001702BF"/>
    <w:rsid w:val="00172D56"/>
    <w:rsid w:val="001764FF"/>
    <w:rsid w:val="00180164"/>
    <w:rsid w:val="00184D4C"/>
    <w:rsid w:val="001853D5"/>
    <w:rsid w:val="00190F97"/>
    <w:rsid w:val="00194907"/>
    <w:rsid w:val="00194927"/>
    <w:rsid w:val="00196F6B"/>
    <w:rsid w:val="00197602"/>
    <w:rsid w:val="001A15CD"/>
    <w:rsid w:val="001A3FD1"/>
    <w:rsid w:val="001A6517"/>
    <w:rsid w:val="001A77F6"/>
    <w:rsid w:val="001B2F0D"/>
    <w:rsid w:val="001C2696"/>
    <w:rsid w:val="001C35A7"/>
    <w:rsid w:val="001C4831"/>
    <w:rsid w:val="001C7221"/>
    <w:rsid w:val="001C7B30"/>
    <w:rsid w:val="001D09CF"/>
    <w:rsid w:val="001D2223"/>
    <w:rsid w:val="001D4F27"/>
    <w:rsid w:val="001E37E8"/>
    <w:rsid w:val="001E4D60"/>
    <w:rsid w:val="001F0BA1"/>
    <w:rsid w:val="001F0FE1"/>
    <w:rsid w:val="001F3E26"/>
    <w:rsid w:val="002000B5"/>
    <w:rsid w:val="00205637"/>
    <w:rsid w:val="002148E4"/>
    <w:rsid w:val="00222F28"/>
    <w:rsid w:val="0022731A"/>
    <w:rsid w:val="00231F16"/>
    <w:rsid w:val="00233498"/>
    <w:rsid w:val="00236184"/>
    <w:rsid w:val="00246C9C"/>
    <w:rsid w:val="00251DE2"/>
    <w:rsid w:val="00255C1A"/>
    <w:rsid w:val="0025751E"/>
    <w:rsid w:val="002638A7"/>
    <w:rsid w:val="002673BC"/>
    <w:rsid w:val="00267DE3"/>
    <w:rsid w:val="00270FEB"/>
    <w:rsid w:val="00271602"/>
    <w:rsid w:val="002740E5"/>
    <w:rsid w:val="00275358"/>
    <w:rsid w:val="00275A2E"/>
    <w:rsid w:val="00284C6F"/>
    <w:rsid w:val="002916A6"/>
    <w:rsid w:val="00291CF9"/>
    <w:rsid w:val="0029219C"/>
    <w:rsid w:val="00294707"/>
    <w:rsid w:val="002A2711"/>
    <w:rsid w:val="002A5B29"/>
    <w:rsid w:val="002B1E71"/>
    <w:rsid w:val="002B2BA9"/>
    <w:rsid w:val="002B6847"/>
    <w:rsid w:val="002B6D80"/>
    <w:rsid w:val="002D038A"/>
    <w:rsid w:val="002D1E0F"/>
    <w:rsid w:val="002D26FD"/>
    <w:rsid w:val="002D4CB8"/>
    <w:rsid w:val="002D5B8F"/>
    <w:rsid w:val="002E1814"/>
    <w:rsid w:val="002E19BC"/>
    <w:rsid w:val="002E403D"/>
    <w:rsid w:val="002E51B2"/>
    <w:rsid w:val="002E5203"/>
    <w:rsid w:val="002E6BB4"/>
    <w:rsid w:val="002F11FA"/>
    <w:rsid w:val="002F2053"/>
    <w:rsid w:val="003004DD"/>
    <w:rsid w:val="0030162C"/>
    <w:rsid w:val="00322128"/>
    <w:rsid w:val="00324DE0"/>
    <w:rsid w:val="003278AA"/>
    <w:rsid w:val="003307DB"/>
    <w:rsid w:val="00332333"/>
    <w:rsid w:val="00332B1A"/>
    <w:rsid w:val="00341805"/>
    <w:rsid w:val="00341F45"/>
    <w:rsid w:val="003434A2"/>
    <w:rsid w:val="00343C2D"/>
    <w:rsid w:val="00347438"/>
    <w:rsid w:val="003500B1"/>
    <w:rsid w:val="0036354A"/>
    <w:rsid w:val="00370DF9"/>
    <w:rsid w:val="00372162"/>
    <w:rsid w:val="003727C4"/>
    <w:rsid w:val="00382F3F"/>
    <w:rsid w:val="0039015B"/>
    <w:rsid w:val="003A2FE4"/>
    <w:rsid w:val="003A4AB1"/>
    <w:rsid w:val="003B1287"/>
    <w:rsid w:val="003B4525"/>
    <w:rsid w:val="003B5EF4"/>
    <w:rsid w:val="003C118B"/>
    <w:rsid w:val="003C4F7A"/>
    <w:rsid w:val="003C5070"/>
    <w:rsid w:val="003C524C"/>
    <w:rsid w:val="003C5EC2"/>
    <w:rsid w:val="003C7A10"/>
    <w:rsid w:val="003D0F75"/>
    <w:rsid w:val="003D3123"/>
    <w:rsid w:val="003D37C4"/>
    <w:rsid w:val="003D4922"/>
    <w:rsid w:val="003D678C"/>
    <w:rsid w:val="003D7516"/>
    <w:rsid w:val="003E2368"/>
    <w:rsid w:val="003F4F5F"/>
    <w:rsid w:val="003F521A"/>
    <w:rsid w:val="003F6546"/>
    <w:rsid w:val="003F767B"/>
    <w:rsid w:val="00401953"/>
    <w:rsid w:val="004028C5"/>
    <w:rsid w:val="00402A4A"/>
    <w:rsid w:val="00404133"/>
    <w:rsid w:val="0040700D"/>
    <w:rsid w:val="00410949"/>
    <w:rsid w:val="0041442B"/>
    <w:rsid w:val="00415AEC"/>
    <w:rsid w:val="00420FC1"/>
    <w:rsid w:val="004215FE"/>
    <w:rsid w:val="00421659"/>
    <w:rsid w:val="00433154"/>
    <w:rsid w:val="00433461"/>
    <w:rsid w:val="00434439"/>
    <w:rsid w:val="00435306"/>
    <w:rsid w:val="00436082"/>
    <w:rsid w:val="004374E3"/>
    <w:rsid w:val="004517E8"/>
    <w:rsid w:val="004546AD"/>
    <w:rsid w:val="00456E6A"/>
    <w:rsid w:val="00460AA6"/>
    <w:rsid w:val="00460D7E"/>
    <w:rsid w:val="00461EBA"/>
    <w:rsid w:val="00462AA5"/>
    <w:rsid w:val="00463FD3"/>
    <w:rsid w:val="00466949"/>
    <w:rsid w:val="0046722C"/>
    <w:rsid w:val="0046755A"/>
    <w:rsid w:val="00467ABF"/>
    <w:rsid w:val="00471CCA"/>
    <w:rsid w:val="00475453"/>
    <w:rsid w:val="004813FE"/>
    <w:rsid w:val="00481898"/>
    <w:rsid w:val="00490905"/>
    <w:rsid w:val="00494C4E"/>
    <w:rsid w:val="00497F63"/>
    <w:rsid w:val="004A07BE"/>
    <w:rsid w:val="004A3172"/>
    <w:rsid w:val="004A3E55"/>
    <w:rsid w:val="004B4502"/>
    <w:rsid w:val="004B474C"/>
    <w:rsid w:val="004C37A5"/>
    <w:rsid w:val="004C4E16"/>
    <w:rsid w:val="004C5656"/>
    <w:rsid w:val="004D09C1"/>
    <w:rsid w:val="004D5005"/>
    <w:rsid w:val="004D754E"/>
    <w:rsid w:val="004E1799"/>
    <w:rsid w:val="004E6382"/>
    <w:rsid w:val="004F0F0B"/>
    <w:rsid w:val="004F1528"/>
    <w:rsid w:val="004F32F8"/>
    <w:rsid w:val="00500E96"/>
    <w:rsid w:val="0050352F"/>
    <w:rsid w:val="005061E6"/>
    <w:rsid w:val="00506B01"/>
    <w:rsid w:val="005118B5"/>
    <w:rsid w:val="00516FF9"/>
    <w:rsid w:val="0051776E"/>
    <w:rsid w:val="0052002B"/>
    <w:rsid w:val="00523925"/>
    <w:rsid w:val="0052529F"/>
    <w:rsid w:val="00526C90"/>
    <w:rsid w:val="00531C13"/>
    <w:rsid w:val="00534259"/>
    <w:rsid w:val="00534321"/>
    <w:rsid w:val="00534713"/>
    <w:rsid w:val="005411B2"/>
    <w:rsid w:val="005422B0"/>
    <w:rsid w:val="00544F26"/>
    <w:rsid w:val="0054619F"/>
    <w:rsid w:val="0054633E"/>
    <w:rsid w:val="00555216"/>
    <w:rsid w:val="00556996"/>
    <w:rsid w:val="00561BB6"/>
    <w:rsid w:val="00563348"/>
    <w:rsid w:val="0056363F"/>
    <w:rsid w:val="005640B6"/>
    <w:rsid w:val="00566DC2"/>
    <w:rsid w:val="00581C67"/>
    <w:rsid w:val="00582A6B"/>
    <w:rsid w:val="00587785"/>
    <w:rsid w:val="005920F3"/>
    <w:rsid w:val="00592365"/>
    <w:rsid w:val="00595B94"/>
    <w:rsid w:val="00595D1E"/>
    <w:rsid w:val="005A1A87"/>
    <w:rsid w:val="005B3B2E"/>
    <w:rsid w:val="005B5DC0"/>
    <w:rsid w:val="005C1937"/>
    <w:rsid w:val="005C2178"/>
    <w:rsid w:val="005C61E5"/>
    <w:rsid w:val="005D0974"/>
    <w:rsid w:val="005D31D9"/>
    <w:rsid w:val="005D7C58"/>
    <w:rsid w:val="005E1F40"/>
    <w:rsid w:val="005E6831"/>
    <w:rsid w:val="005E7782"/>
    <w:rsid w:val="005E7F16"/>
    <w:rsid w:val="005F0256"/>
    <w:rsid w:val="005F7ECA"/>
    <w:rsid w:val="00602B74"/>
    <w:rsid w:val="006058E1"/>
    <w:rsid w:val="00607A25"/>
    <w:rsid w:val="0061107B"/>
    <w:rsid w:val="006122C5"/>
    <w:rsid w:val="006212D2"/>
    <w:rsid w:val="00625EE7"/>
    <w:rsid w:val="00627776"/>
    <w:rsid w:val="00632257"/>
    <w:rsid w:val="0063349F"/>
    <w:rsid w:val="00636DDE"/>
    <w:rsid w:val="00636E93"/>
    <w:rsid w:val="0063743C"/>
    <w:rsid w:val="00641EBC"/>
    <w:rsid w:val="00644032"/>
    <w:rsid w:val="00653279"/>
    <w:rsid w:val="00655D56"/>
    <w:rsid w:val="0065790F"/>
    <w:rsid w:val="00660B85"/>
    <w:rsid w:val="00664ADD"/>
    <w:rsid w:val="00665CE9"/>
    <w:rsid w:val="006674A2"/>
    <w:rsid w:val="00672327"/>
    <w:rsid w:val="0067277F"/>
    <w:rsid w:val="00675E79"/>
    <w:rsid w:val="00677CD0"/>
    <w:rsid w:val="00681776"/>
    <w:rsid w:val="006829B8"/>
    <w:rsid w:val="00682EFF"/>
    <w:rsid w:val="00686DED"/>
    <w:rsid w:val="0069621B"/>
    <w:rsid w:val="006974CC"/>
    <w:rsid w:val="006A1884"/>
    <w:rsid w:val="006A24B6"/>
    <w:rsid w:val="006A27CB"/>
    <w:rsid w:val="006C2752"/>
    <w:rsid w:val="006D5F09"/>
    <w:rsid w:val="006D724E"/>
    <w:rsid w:val="006E0A59"/>
    <w:rsid w:val="006E113B"/>
    <w:rsid w:val="006F0B63"/>
    <w:rsid w:val="006F1A36"/>
    <w:rsid w:val="006F42EC"/>
    <w:rsid w:val="00701DF1"/>
    <w:rsid w:val="00702D3D"/>
    <w:rsid w:val="0070390F"/>
    <w:rsid w:val="007043D6"/>
    <w:rsid w:val="0070626D"/>
    <w:rsid w:val="00716F9C"/>
    <w:rsid w:val="00721481"/>
    <w:rsid w:val="007300E0"/>
    <w:rsid w:val="007317E1"/>
    <w:rsid w:val="00740549"/>
    <w:rsid w:val="00741FD2"/>
    <w:rsid w:val="007423D9"/>
    <w:rsid w:val="00746989"/>
    <w:rsid w:val="00746FB7"/>
    <w:rsid w:val="007509D3"/>
    <w:rsid w:val="0075155F"/>
    <w:rsid w:val="007552A1"/>
    <w:rsid w:val="00765A94"/>
    <w:rsid w:val="0077130B"/>
    <w:rsid w:val="00772BCF"/>
    <w:rsid w:val="0077445D"/>
    <w:rsid w:val="00774936"/>
    <w:rsid w:val="00776902"/>
    <w:rsid w:val="00777F6E"/>
    <w:rsid w:val="00783217"/>
    <w:rsid w:val="00786C88"/>
    <w:rsid w:val="00787EBE"/>
    <w:rsid w:val="007920D2"/>
    <w:rsid w:val="0079400C"/>
    <w:rsid w:val="007A1D8B"/>
    <w:rsid w:val="007A3B09"/>
    <w:rsid w:val="007A3F3D"/>
    <w:rsid w:val="007A688A"/>
    <w:rsid w:val="007A6AF4"/>
    <w:rsid w:val="007B1BA6"/>
    <w:rsid w:val="007B499E"/>
    <w:rsid w:val="007C0944"/>
    <w:rsid w:val="007C175D"/>
    <w:rsid w:val="007C29D2"/>
    <w:rsid w:val="007C2BDC"/>
    <w:rsid w:val="007C7DB7"/>
    <w:rsid w:val="007D0023"/>
    <w:rsid w:val="007D2119"/>
    <w:rsid w:val="007D34AC"/>
    <w:rsid w:val="007E290A"/>
    <w:rsid w:val="007E3ADB"/>
    <w:rsid w:val="007E5714"/>
    <w:rsid w:val="007F6800"/>
    <w:rsid w:val="00800F8E"/>
    <w:rsid w:val="00802B28"/>
    <w:rsid w:val="008038CB"/>
    <w:rsid w:val="008046C8"/>
    <w:rsid w:val="00806B78"/>
    <w:rsid w:val="00810B18"/>
    <w:rsid w:val="00813E46"/>
    <w:rsid w:val="00815A8C"/>
    <w:rsid w:val="0081695C"/>
    <w:rsid w:val="00833E3D"/>
    <w:rsid w:val="00837635"/>
    <w:rsid w:val="008407A0"/>
    <w:rsid w:val="00841EAF"/>
    <w:rsid w:val="008432E4"/>
    <w:rsid w:val="00843E91"/>
    <w:rsid w:val="008458AF"/>
    <w:rsid w:val="00851C76"/>
    <w:rsid w:val="00855E89"/>
    <w:rsid w:val="00860989"/>
    <w:rsid w:val="00861618"/>
    <w:rsid w:val="0086568E"/>
    <w:rsid w:val="008657CC"/>
    <w:rsid w:val="008660E1"/>
    <w:rsid w:val="00866713"/>
    <w:rsid w:val="008708D1"/>
    <w:rsid w:val="00875BEB"/>
    <w:rsid w:val="008773E6"/>
    <w:rsid w:val="00885939"/>
    <w:rsid w:val="00886C70"/>
    <w:rsid w:val="008A2AA0"/>
    <w:rsid w:val="008A3F5B"/>
    <w:rsid w:val="008A4362"/>
    <w:rsid w:val="008A60F6"/>
    <w:rsid w:val="008A77AA"/>
    <w:rsid w:val="008B011E"/>
    <w:rsid w:val="008B3A9B"/>
    <w:rsid w:val="008C16FE"/>
    <w:rsid w:val="008C3313"/>
    <w:rsid w:val="008C372F"/>
    <w:rsid w:val="008C3D64"/>
    <w:rsid w:val="008C6FE6"/>
    <w:rsid w:val="008D0438"/>
    <w:rsid w:val="008D35DD"/>
    <w:rsid w:val="008D37E5"/>
    <w:rsid w:val="008D6AB4"/>
    <w:rsid w:val="008D74B8"/>
    <w:rsid w:val="008E1B8A"/>
    <w:rsid w:val="008E1CE4"/>
    <w:rsid w:val="008E2D11"/>
    <w:rsid w:val="008E4893"/>
    <w:rsid w:val="008E5A36"/>
    <w:rsid w:val="008E7F8A"/>
    <w:rsid w:val="008F3605"/>
    <w:rsid w:val="008F6265"/>
    <w:rsid w:val="00901CFB"/>
    <w:rsid w:val="00901DB1"/>
    <w:rsid w:val="0090799F"/>
    <w:rsid w:val="0091161C"/>
    <w:rsid w:val="00912E72"/>
    <w:rsid w:val="00913985"/>
    <w:rsid w:val="00914DEB"/>
    <w:rsid w:val="009153AF"/>
    <w:rsid w:val="0092740E"/>
    <w:rsid w:val="00927D61"/>
    <w:rsid w:val="009317D9"/>
    <w:rsid w:val="00932F81"/>
    <w:rsid w:val="00936E5B"/>
    <w:rsid w:val="00944014"/>
    <w:rsid w:val="009524F6"/>
    <w:rsid w:val="0095671C"/>
    <w:rsid w:val="00960CA0"/>
    <w:rsid w:val="0096303E"/>
    <w:rsid w:val="00967053"/>
    <w:rsid w:val="009707EB"/>
    <w:rsid w:val="009826C1"/>
    <w:rsid w:val="00992797"/>
    <w:rsid w:val="009931A1"/>
    <w:rsid w:val="00994134"/>
    <w:rsid w:val="00996F0C"/>
    <w:rsid w:val="009A0949"/>
    <w:rsid w:val="009A2F46"/>
    <w:rsid w:val="009A37ED"/>
    <w:rsid w:val="009A4D4B"/>
    <w:rsid w:val="009B1D23"/>
    <w:rsid w:val="009B391F"/>
    <w:rsid w:val="009B4017"/>
    <w:rsid w:val="009B75DE"/>
    <w:rsid w:val="009C15E6"/>
    <w:rsid w:val="009C17DB"/>
    <w:rsid w:val="009D6691"/>
    <w:rsid w:val="009E3447"/>
    <w:rsid w:val="009E489A"/>
    <w:rsid w:val="009E4FC6"/>
    <w:rsid w:val="009E608D"/>
    <w:rsid w:val="009E700A"/>
    <w:rsid w:val="009F417C"/>
    <w:rsid w:val="009F684B"/>
    <w:rsid w:val="009F7DE6"/>
    <w:rsid w:val="00A0494B"/>
    <w:rsid w:val="00A065FE"/>
    <w:rsid w:val="00A07B01"/>
    <w:rsid w:val="00A1193F"/>
    <w:rsid w:val="00A14227"/>
    <w:rsid w:val="00A144F1"/>
    <w:rsid w:val="00A14820"/>
    <w:rsid w:val="00A152DD"/>
    <w:rsid w:val="00A15484"/>
    <w:rsid w:val="00A16967"/>
    <w:rsid w:val="00A16C2A"/>
    <w:rsid w:val="00A20CD2"/>
    <w:rsid w:val="00A22A4E"/>
    <w:rsid w:val="00A25E2F"/>
    <w:rsid w:val="00A279F8"/>
    <w:rsid w:val="00A3031B"/>
    <w:rsid w:val="00A3245F"/>
    <w:rsid w:val="00A329AB"/>
    <w:rsid w:val="00A36912"/>
    <w:rsid w:val="00A40952"/>
    <w:rsid w:val="00A458A0"/>
    <w:rsid w:val="00A51DD7"/>
    <w:rsid w:val="00A533DE"/>
    <w:rsid w:val="00A570B6"/>
    <w:rsid w:val="00A6255C"/>
    <w:rsid w:val="00A6368F"/>
    <w:rsid w:val="00A666BB"/>
    <w:rsid w:val="00A8137E"/>
    <w:rsid w:val="00A85025"/>
    <w:rsid w:val="00A9128C"/>
    <w:rsid w:val="00A94140"/>
    <w:rsid w:val="00A94B45"/>
    <w:rsid w:val="00A9783B"/>
    <w:rsid w:val="00AA17C0"/>
    <w:rsid w:val="00AA3C25"/>
    <w:rsid w:val="00AA5219"/>
    <w:rsid w:val="00AA7BA6"/>
    <w:rsid w:val="00AB3413"/>
    <w:rsid w:val="00AC0614"/>
    <w:rsid w:val="00AC1FED"/>
    <w:rsid w:val="00AC26E5"/>
    <w:rsid w:val="00AD732F"/>
    <w:rsid w:val="00AE00C3"/>
    <w:rsid w:val="00AE5E4F"/>
    <w:rsid w:val="00AE7F6D"/>
    <w:rsid w:val="00AF18AE"/>
    <w:rsid w:val="00AF5CE8"/>
    <w:rsid w:val="00B0120B"/>
    <w:rsid w:val="00B0151A"/>
    <w:rsid w:val="00B02449"/>
    <w:rsid w:val="00B031D2"/>
    <w:rsid w:val="00B06940"/>
    <w:rsid w:val="00B114E7"/>
    <w:rsid w:val="00B176DD"/>
    <w:rsid w:val="00B20551"/>
    <w:rsid w:val="00B321E0"/>
    <w:rsid w:val="00B328AF"/>
    <w:rsid w:val="00B40CB4"/>
    <w:rsid w:val="00B420BF"/>
    <w:rsid w:val="00B43466"/>
    <w:rsid w:val="00B437A7"/>
    <w:rsid w:val="00B43DFC"/>
    <w:rsid w:val="00B44C85"/>
    <w:rsid w:val="00B45CE0"/>
    <w:rsid w:val="00B50926"/>
    <w:rsid w:val="00B5726B"/>
    <w:rsid w:val="00B61390"/>
    <w:rsid w:val="00B713A6"/>
    <w:rsid w:val="00B83DE7"/>
    <w:rsid w:val="00B842C3"/>
    <w:rsid w:val="00B84A4D"/>
    <w:rsid w:val="00B85B2A"/>
    <w:rsid w:val="00B903C3"/>
    <w:rsid w:val="00B92746"/>
    <w:rsid w:val="00BA025F"/>
    <w:rsid w:val="00BA18A4"/>
    <w:rsid w:val="00BA1D0E"/>
    <w:rsid w:val="00BA1D53"/>
    <w:rsid w:val="00BB0333"/>
    <w:rsid w:val="00BB3ACD"/>
    <w:rsid w:val="00BB6FDE"/>
    <w:rsid w:val="00BC11B4"/>
    <w:rsid w:val="00BC208B"/>
    <w:rsid w:val="00BC392F"/>
    <w:rsid w:val="00BC4D3D"/>
    <w:rsid w:val="00BC5566"/>
    <w:rsid w:val="00BC568B"/>
    <w:rsid w:val="00BC73D2"/>
    <w:rsid w:val="00BD4096"/>
    <w:rsid w:val="00BD78B1"/>
    <w:rsid w:val="00BE21C9"/>
    <w:rsid w:val="00BE277D"/>
    <w:rsid w:val="00BE3255"/>
    <w:rsid w:val="00BE4576"/>
    <w:rsid w:val="00BE5F1F"/>
    <w:rsid w:val="00BF3F4D"/>
    <w:rsid w:val="00C05A57"/>
    <w:rsid w:val="00C05F19"/>
    <w:rsid w:val="00C13341"/>
    <w:rsid w:val="00C149D8"/>
    <w:rsid w:val="00C1567F"/>
    <w:rsid w:val="00C1641A"/>
    <w:rsid w:val="00C1695D"/>
    <w:rsid w:val="00C21E8F"/>
    <w:rsid w:val="00C32499"/>
    <w:rsid w:val="00C4187F"/>
    <w:rsid w:val="00C4280B"/>
    <w:rsid w:val="00C46AD2"/>
    <w:rsid w:val="00C476E3"/>
    <w:rsid w:val="00C47770"/>
    <w:rsid w:val="00C562F0"/>
    <w:rsid w:val="00C57090"/>
    <w:rsid w:val="00C61FD1"/>
    <w:rsid w:val="00C62BC3"/>
    <w:rsid w:val="00C6722D"/>
    <w:rsid w:val="00C71181"/>
    <w:rsid w:val="00C73B15"/>
    <w:rsid w:val="00C803E4"/>
    <w:rsid w:val="00C8308E"/>
    <w:rsid w:val="00C85221"/>
    <w:rsid w:val="00C8557C"/>
    <w:rsid w:val="00C85840"/>
    <w:rsid w:val="00C87221"/>
    <w:rsid w:val="00C934BD"/>
    <w:rsid w:val="00C93BC2"/>
    <w:rsid w:val="00C94279"/>
    <w:rsid w:val="00CA1B99"/>
    <w:rsid w:val="00CA4A8E"/>
    <w:rsid w:val="00CB0BF5"/>
    <w:rsid w:val="00CB53FF"/>
    <w:rsid w:val="00CB6521"/>
    <w:rsid w:val="00CC1CE8"/>
    <w:rsid w:val="00CC212F"/>
    <w:rsid w:val="00CC33A3"/>
    <w:rsid w:val="00CC429B"/>
    <w:rsid w:val="00CD3417"/>
    <w:rsid w:val="00CD380D"/>
    <w:rsid w:val="00CD6195"/>
    <w:rsid w:val="00CD6DC1"/>
    <w:rsid w:val="00CE03C7"/>
    <w:rsid w:val="00CE1C51"/>
    <w:rsid w:val="00CE5239"/>
    <w:rsid w:val="00CF106D"/>
    <w:rsid w:val="00CF1596"/>
    <w:rsid w:val="00CF17E9"/>
    <w:rsid w:val="00CF319F"/>
    <w:rsid w:val="00CF3CA5"/>
    <w:rsid w:val="00CF4F42"/>
    <w:rsid w:val="00CF7E5A"/>
    <w:rsid w:val="00D03F85"/>
    <w:rsid w:val="00D055D7"/>
    <w:rsid w:val="00D057F3"/>
    <w:rsid w:val="00D06982"/>
    <w:rsid w:val="00D109AC"/>
    <w:rsid w:val="00D11A24"/>
    <w:rsid w:val="00D16219"/>
    <w:rsid w:val="00D2023E"/>
    <w:rsid w:val="00D40D38"/>
    <w:rsid w:val="00D44097"/>
    <w:rsid w:val="00D46D38"/>
    <w:rsid w:val="00D47B9B"/>
    <w:rsid w:val="00D51366"/>
    <w:rsid w:val="00D5248E"/>
    <w:rsid w:val="00D52523"/>
    <w:rsid w:val="00D539C5"/>
    <w:rsid w:val="00D57DA7"/>
    <w:rsid w:val="00D616B5"/>
    <w:rsid w:val="00D630D5"/>
    <w:rsid w:val="00D712CD"/>
    <w:rsid w:val="00D72444"/>
    <w:rsid w:val="00D75316"/>
    <w:rsid w:val="00D7635D"/>
    <w:rsid w:val="00D77613"/>
    <w:rsid w:val="00D819AB"/>
    <w:rsid w:val="00D81D1A"/>
    <w:rsid w:val="00D92C62"/>
    <w:rsid w:val="00D94D52"/>
    <w:rsid w:val="00DA282C"/>
    <w:rsid w:val="00DA4F91"/>
    <w:rsid w:val="00DC0348"/>
    <w:rsid w:val="00DC03E1"/>
    <w:rsid w:val="00DC1ECB"/>
    <w:rsid w:val="00DC2636"/>
    <w:rsid w:val="00DC310D"/>
    <w:rsid w:val="00DC40D3"/>
    <w:rsid w:val="00DC6487"/>
    <w:rsid w:val="00DC692B"/>
    <w:rsid w:val="00DD01A9"/>
    <w:rsid w:val="00DE0FD5"/>
    <w:rsid w:val="00DE2FD5"/>
    <w:rsid w:val="00DE41DD"/>
    <w:rsid w:val="00DE4358"/>
    <w:rsid w:val="00DE5A2B"/>
    <w:rsid w:val="00DE7DF0"/>
    <w:rsid w:val="00DF12CF"/>
    <w:rsid w:val="00DF17F0"/>
    <w:rsid w:val="00DF221B"/>
    <w:rsid w:val="00E073E8"/>
    <w:rsid w:val="00E1052C"/>
    <w:rsid w:val="00E10ADD"/>
    <w:rsid w:val="00E11397"/>
    <w:rsid w:val="00E11707"/>
    <w:rsid w:val="00E12409"/>
    <w:rsid w:val="00E14178"/>
    <w:rsid w:val="00E17CDA"/>
    <w:rsid w:val="00E232C0"/>
    <w:rsid w:val="00E242EC"/>
    <w:rsid w:val="00E279A0"/>
    <w:rsid w:val="00E3575C"/>
    <w:rsid w:val="00E373C9"/>
    <w:rsid w:val="00E37F21"/>
    <w:rsid w:val="00E41897"/>
    <w:rsid w:val="00E441A1"/>
    <w:rsid w:val="00E45885"/>
    <w:rsid w:val="00E54265"/>
    <w:rsid w:val="00E707F0"/>
    <w:rsid w:val="00E70FBB"/>
    <w:rsid w:val="00E726CF"/>
    <w:rsid w:val="00E767CC"/>
    <w:rsid w:val="00E81ECF"/>
    <w:rsid w:val="00E83E16"/>
    <w:rsid w:val="00E9357D"/>
    <w:rsid w:val="00EA7D2A"/>
    <w:rsid w:val="00EC1DCA"/>
    <w:rsid w:val="00EC3BD2"/>
    <w:rsid w:val="00EC43D5"/>
    <w:rsid w:val="00EC5D53"/>
    <w:rsid w:val="00ED1C81"/>
    <w:rsid w:val="00ED2046"/>
    <w:rsid w:val="00EF45A9"/>
    <w:rsid w:val="00F03734"/>
    <w:rsid w:val="00F03CE8"/>
    <w:rsid w:val="00F07E68"/>
    <w:rsid w:val="00F1511A"/>
    <w:rsid w:val="00F20EB2"/>
    <w:rsid w:val="00F2137C"/>
    <w:rsid w:val="00F21BFC"/>
    <w:rsid w:val="00F240F6"/>
    <w:rsid w:val="00F34C1D"/>
    <w:rsid w:val="00F41C88"/>
    <w:rsid w:val="00F42136"/>
    <w:rsid w:val="00F452FE"/>
    <w:rsid w:val="00F50D77"/>
    <w:rsid w:val="00F5751E"/>
    <w:rsid w:val="00F67C44"/>
    <w:rsid w:val="00F703EC"/>
    <w:rsid w:val="00F7044A"/>
    <w:rsid w:val="00F81302"/>
    <w:rsid w:val="00F85176"/>
    <w:rsid w:val="00F87279"/>
    <w:rsid w:val="00F9027C"/>
    <w:rsid w:val="00F95096"/>
    <w:rsid w:val="00F962BC"/>
    <w:rsid w:val="00FA1953"/>
    <w:rsid w:val="00FA43FE"/>
    <w:rsid w:val="00FA64E9"/>
    <w:rsid w:val="00FB795D"/>
    <w:rsid w:val="00FC2FD3"/>
    <w:rsid w:val="00FC5FA2"/>
    <w:rsid w:val="00FD07A1"/>
    <w:rsid w:val="00FD5631"/>
    <w:rsid w:val="00FD7753"/>
    <w:rsid w:val="00FE15B1"/>
    <w:rsid w:val="00FE2FCB"/>
    <w:rsid w:val="00FE5103"/>
    <w:rsid w:val="00FE5CD8"/>
    <w:rsid w:val="00FE6ABC"/>
    <w:rsid w:val="00FF6397"/>
    <w:rsid w:val="00FF6556"/>
    <w:rsid w:val="00FF6ADE"/>
    <w:rsid w:val="00FF7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68492"/>
  <w15:docId w15:val="{0CEFE290-B817-4FB4-8092-C5414D0C4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03F85"/>
    <w:rPr>
      <w:color w:val="0000FF" w:themeColor="hyperlink"/>
      <w:u w:val="single"/>
    </w:rPr>
  </w:style>
  <w:style w:type="paragraph" w:styleId="a4">
    <w:name w:val="List Paragraph"/>
    <w:aliases w:val="Заголовок мой1,СписокСТПр,Введение,ПАРАГРАФ,Выделеный,Текст с номером,Абзац списка для документа,Абзац списка4,Абзац списка основной"/>
    <w:basedOn w:val="a"/>
    <w:link w:val="a5"/>
    <w:uiPriority w:val="34"/>
    <w:qFormat/>
    <w:rsid w:val="0041442B"/>
    <w:pPr>
      <w:ind w:left="720"/>
      <w:contextualSpacing/>
    </w:pPr>
  </w:style>
  <w:style w:type="paragraph" w:styleId="a6">
    <w:name w:val="Balloon Text"/>
    <w:basedOn w:val="a"/>
    <w:link w:val="a7"/>
    <w:uiPriority w:val="99"/>
    <w:semiHidden/>
    <w:unhideWhenUsed/>
    <w:rsid w:val="003D751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D7516"/>
    <w:rPr>
      <w:rFonts w:ascii="Tahoma" w:hAnsi="Tahoma" w:cs="Tahoma"/>
      <w:sz w:val="16"/>
      <w:szCs w:val="16"/>
    </w:rPr>
  </w:style>
  <w:style w:type="table" w:styleId="a8">
    <w:name w:val="Table Grid"/>
    <w:basedOn w:val="a1"/>
    <w:uiPriority w:val="59"/>
    <w:rsid w:val="004754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Текст1"/>
    <w:basedOn w:val="a"/>
    <w:rsid w:val="00C32499"/>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western">
    <w:name w:val="western"/>
    <w:basedOn w:val="a"/>
    <w:rsid w:val="00841E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
    <w:name w:val="Текст4"/>
    <w:basedOn w:val="a"/>
    <w:rsid w:val="00332333"/>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styleId="a9">
    <w:name w:val="Body Text"/>
    <w:basedOn w:val="a"/>
    <w:link w:val="aa"/>
    <w:uiPriority w:val="1"/>
    <w:qFormat/>
    <w:rsid w:val="00C1695D"/>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aa">
    <w:name w:val="Основной текст Знак"/>
    <w:basedOn w:val="a0"/>
    <w:link w:val="a9"/>
    <w:uiPriority w:val="1"/>
    <w:rsid w:val="00C1695D"/>
    <w:rPr>
      <w:rFonts w:ascii="Times New Roman" w:eastAsia="Times New Roman" w:hAnsi="Times New Roman" w:cs="Times New Roman"/>
      <w:lang w:eastAsia="en-US"/>
    </w:rPr>
  </w:style>
  <w:style w:type="paragraph" w:styleId="ab">
    <w:name w:val="No Spacing"/>
    <w:link w:val="ac"/>
    <w:uiPriority w:val="1"/>
    <w:qFormat/>
    <w:rsid w:val="0014695B"/>
    <w:pPr>
      <w:spacing w:after="0" w:line="240" w:lineRule="auto"/>
    </w:pPr>
    <w:rPr>
      <w:rFonts w:ascii="Times New Roman" w:eastAsia="Times New Roman" w:hAnsi="Times New Roman" w:cs="Times New Roman"/>
      <w:sz w:val="24"/>
      <w:szCs w:val="24"/>
    </w:rPr>
  </w:style>
  <w:style w:type="character" w:customStyle="1" w:styleId="ac">
    <w:name w:val="Без интервала Знак"/>
    <w:link w:val="ab"/>
    <w:uiPriority w:val="1"/>
    <w:locked/>
    <w:rsid w:val="0014695B"/>
    <w:rPr>
      <w:rFonts w:ascii="Times New Roman" w:eastAsia="Times New Roman" w:hAnsi="Times New Roman" w:cs="Times New Roman"/>
      <w:sz w:val="24"/>
      <w:szCs w:val="24"/>
    </w:rPr>
  </w:style>
  <w:style w:type="paragraph" w:styleId="ad">
    <w:name w:val="Title"/>
    <w:basedOn w:val="a"/>
    <w:link w:val="ae"/>
    <w:qFormat/>
    <w:rsid w:val="00C61FD1"/>
    <w:pPr>
      <w:spacing w:after="0" w:line="240" w:lineRule="auto"/>
      <w:jc w:val="center"/>
    </w:pPr>
    <w:rPr>
      <w:rFonts w:ascii="Times New Roman" w:eastAsia="Times New Roman" w:hAnsi="Times New Roman" w:cs="Times New Roman"/>
      <w:b/>
      <w:bCs/>
      <w:sz w:val="28"/>
      <w:szCs w:val="24"/>
      <w:lang w:val="x-none" w:eastAsia="x-none"/>
    </w:rPr>
  </w:style>
  <w:style w:type="character" w:customStyle="1" w:styleId="ae">
    <w:name w:val="Заголовок Знак"/>
    <w:basedOn w:val="a0"/>
    <w:link w:val="ad"/>
    <w:rsid w:val="00C61FD1"/>
    <w:rPr>
      <w:rFonts w:ascii="Times New Roman" w:eastAsia="Times New Roman" w:hAnsi="Times New Roman" w:cs="Times New Roman"/>
      <w:b/>
      <w:bCs/>
      <w:sz w:val="28"/>
      <w:szCs w:val="24"/>
      <w:lang w:val="x-none" w:eastAsia="x-none"/>
    </w:rPr>
  </w:style>
  <w:style w:type="paragraph" w:customStyle="1" w:styleId="2">
    <w:name w:val="Текст2"/>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3">
    <w:name w:val="Текст3"/>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paragraph" w:customStyle="1" w:styleId="5">
    <w:name w:val="Текст5"/>
    <w:basedOn w:val="a"/>
    <w:rsid w:val="00C61FD1"/>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table" w:customStyle="1" w:styleId="10">
    <w:name w:val="Сетка таблицы1"/>
    <w:basedOn w:val="a1"/>
    <w:next w:val="a8"/>
    <w:uiPriority w:val="59"/>
    <w:rsid w:val="00EC4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
    <w:name w:val="Iau?iue"/>
    <w:rsid w:val="003B4525"/>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a5">
    <w:name w:val="Абзац списка Знак"/>
    <w:aliases w:val="Заголовок мой1 Знак,СписокСТПр Знак,Введение Знак,ПАРАГРАФ Знак,Выделеный Знак,Текст с номером Знак,Абзац списка для документа Знак,Абзац списка4 Знак,Абзац списка основной Знак"/>
    <w:link w:val="a4"/>
    <w:uiPriority w:val="34"/>
    <w:qFormat/>
    <w:locked/>
    <w:rsid w:val="009B7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867089">
      <w:bodyDiv w:val="1"/>
      <w:marLeft w:val="0"/>
      <w:marRight w:val="0"/>
      <w:marTop w:val="0"/>
      <w:marBottom w:val="0"/>
      <w:divBdr>
        <w:top w:val="none" w:sz="0" w:space="0" w:color="auto"/>
        <w:left w:val="none" w:sz="0" w:space="0" w:color="auto"/>
        <w:bottom w:val="none" w:sz="0" w:space="0" w:color="auto"/>
        <w:right w:val="none" w:sz="0" w:space="0" w:color="auto"/>
      </w:divBdr>
    </w:div>
    <w:div w:id="566495753">
      <w:bodyDiv w:val="1"/>
      <w:marLeft w:val="0"/>
      <w:marRight w:val="0"/>
      <w:marTop w:val="0"/>
      <w:marBottom w:val="0"/>
      <w:divBdr>
        <w:top w:val="none" w:sz="0" w:space="0" w:color="auto"/>
        <w:left w:val="none" w:sz="0" w:space="0" w:color="auto"/>
        <w:bottom w:val="none" w:sz="0" w:space="0" w:color="auto"/>
        <w:right w:val="none" w:sz="0" w:space="0" w:color="auto"/>
      </w:divBdr>
    </w:div>
    <w:div w:id="974334905">
      <w:bodyDiv w:val="1"/>
      <w:marLeft w:val="0"/>
      <w:marRight w:val="0"/>
      <w:marTop w:val="0"/>
      <w:marBottom w:val="0"/>
      <w:divBdr>
        <w:top w:val="none" w:sz="0" w:space="0" w:color="auto"/>
        <w:left w:val="none" w:sz="0" w:space="0" w:color="auto"/>
        <w:bottom w:val="none" w:sz="0" w:space="0" w:color="auto"/>
        <w:right w:val="none" w:sz="0" w:space="0" w:color="auto"/>
      </w:divBdr>
    </w:div>
    <w:div w:id="1123383899">
      <w:bodyDiv w:val="1"/>
      <w:marLeft w:val="0"/>
      <w:marRight w:val="0"/>
      <w:marTop w:val="0"/>
      <w:marBottom w:val="0"/>
      <w:divBdr>
        <w:top w:val="none" w:sz="0" w:space="0" w:color="auto"/>
        <w:left w:val="none" w:sz="0" w:space="0" w:color="auto"/>
        <w:bottom w:val="none" w:sz="0" w:space="0" w:color="auto"/>
        <w:right w:val="none" w:sz="0" w:space="0" w:color="auto"/>
      </w:divBdr>
    </w:div>
    <w:div w:id="1270354783">
      <w:bodyDiv w:val="1"/>
      <w:marLeft w:val="0"/>
      <w:marRight w:val="0"/>
      <w:marTop w:val="0"/>
      <w:marBottom w:val="0"/>
      <w:divBdr>
        <w:top w:val="none" w:sz="0" w:space="0" w:color="auto"/>
        <w:left w:val="none" w:sz="0" w:space="0" w:color="auto"/>
        <w:bottom w:val="none" w:sz="0" w:space="0" w:color="auto"/>
        <w:right w:val="none" w:sz="0" w:space="0" w:color="auto"/>
      </w:divBdr>
    </w:div>
    <w:div w:id="1367874109">
      <w:bodyDiv w:val="1"/>
      <w:marLeft w:val="0"/>
      <w:marRight w:val="0"/>
      <w:marTop w:val="0"/>
      <w:marBottom w:val="0"/>
      <w:divBdr>
        <w:top w:val="none" w:sz="0" w:space="0" w:color="auto"/>
        <w:left w:val="none" w:sz="0" w:space="0" w:color="auto"/>
        <w:bottom w:val="none" w:sz="0" w:space="0" w:color="auto"/>
        <w:right w:val="none" w:sz="0" w:space="0" w:color="auto"/>
      </w:divBdr>
    </w:div>
    <w:div w:id="1514879171">
      <w:bodyDiv w:val="1"/>
      <w:marLeft w:val="0"/>
      <w:marRight w:val="0"/>
      <w:marTop w:val="0"/>
      <w:marBottom w:val="0"/>
      <w:divBdr>
        <w:top w:val="none" w:sz="0" w:space="0" w:color="auto"/>
        <w:left w:val="none" w:sz="0" w:space="0" w:color="auto"/>
        <w:bottom w:val="none" w:sz="0" w:space="0" w:color="auto"/>
        <w:right w:val="none" w:sz="0" w:space="0" w:color="auto"/>
      </w:divBdr>
    </w:div>
    <w:div w:id="1554269533">
      <w:bodyDiv w:val="1"/>
      <w:marLeft w:val="0"/>
      <w:marRight w:val="0"/>
      <w:marTop w:val="0"/>
      <w:marBottom w:val="0"/>
      <w:divBdr>
        <w:top w:val="none" w:sz="0" w:space="0" w:color="auto"/>
        <w:left w:val="none" w:sz="0" w:space="0" w:color="auto"/>
        <w:bottom w:val="none" w:sz="0" w:space="0" w:color="auto"/>
        <w:right w:val="none" w:sz="0" w:space="0" w:color="auto"/>
      </w:divBdr>
    </w:div>
    <w:div w:id="1695424272">
      <w:bodyDiv w:val="1"/>
      <w:marLeft w:val="0"/>
      <w:marRight w:val="0"/>
      <w:marTop w:val="0"/>
      <w:marBottom w:val="0"/>
      <w:divBdr>
        <w:top w:val="none" w:sz="0" w:space="0" w:color="auto"/>
        <w:left w:val="none" w:sz="0" w:space="0" w:color="auto"/>
        <w:bottom w:val="none" w:sz="0" w:space="0" w:color="auto"/>
        <w:right w:val="none" w:sz="0" w:space="0" w:color="auto"/>
      </w:divBdr>
    </w:div>
    <w:div w:id="2011978700">
      <w:bodyDiv w:val="1"/>
      <w:marLeft w:val="0"/>
      <w:marRight w:val="0"/>
      <w:marTop w:val="0"/>
      <w:marBottom w:val="0"/>
      <w:divBdr>
        <w:top w:val="none" w:sz="0" w:space="0" w:color="auto"/>
        <w:left w:val="none" w:sz="0" w:space="0" w:color="auto"/>
        <w:bottom w:val="none" w:sz="0" w:space="0" w:color="auto"/>
        <w:right w:val="none" w:sz="0" w:space="0" w:color="auto"/>
      </w:divBdr>
    </w:div>
    <w:div w:id="21176016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1018AF8E902C8A8369C11EDDC3A943C2AAEAED217A7EF984E6EEF39448E5D826804E731581A443F6h3BB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1D2B84-BB83-4827-8911-EC3B7B481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6019</Words>
  <Characters>34311</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РМР</Company>
  <LinksUpToDate>false</LinksUpToDate>
  <CharactersWithSpaces>40250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Земельный отдел</dc:creator>
  <cp:lastModifiedBy>Натали</cp:lastModifiedBy>
  <cp:revision>2</cp:revision>
  <cp:lastPrinted>2025-11-25T12:57:00Z</cp:lastPrinted>
  <dcterms:created xsi:type="dcterms:W3CDTF">2026-09-23T10:41:00Z</dcterms:created>
  <dcterms:modified xsi:type="dcterms:W3CDTF">2026-09-23T10:41:00Z</dcterms:modified>
</cp:coreProperties>
</file>